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УТВЕРЖДАЮ</w:t>
      </w:r>
    </w:p>
    <w:p w14:paraId="02000000">
      <w:pPr>
        <w:tabs>
          <w:tab w:leader="none" w:pos="10230" w:val="left"/>
        </w:tabs>
        <w:ind w:firstLine="6" w:left="9204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                     </w:t>
      </w:r>
    </w:p>
    <w:p w14:paraId="03000000">
      <w:pPr>
        <w:tabs>
          <w:tab w:leader="none" w:pos="10230" w:val="left"/>
        </w:tabs>
        <w:ind w:firstLine="6" w:left="9204"/>
        <w:rPr>
          <w:sz w:val="28"/>
        </w:rPr>
      </w:pPr>
      <w:r>
        <w:rPr>
          <w:sz w:val="28"/>
        </w:rPr>
        <w:t xml:space="preserve">                           И.о. Заместителя главы</w:t>
      </w:r>
    </w:p>
    <w:p w14:paraId="04000000">
      <w:pPr>
        <w:tabs>
          <w:tab w:leader="none" w:pos="10230" w:val="left"/>
        </w:tabs>
        <w:ind w:firstLine="6" w:left="9204"/>
        <w:rPr>
          <w:sz w:val="28"/>
        </w:rPr>
      </w:pPr>
      <w:r>
        <w:rPr>
          <w:sz w:val="28"/>
        </w:rPr>
        <w:t xml:space="preserve">                                Ленинградского</w:t>
      </w:r>
    </w:p>
    <w:p w14:paraId="05000000">
      <w:pPr>
        <w:ind w:firstLine="6" w:left="9204"/>
        <w:rPr>
          <w:sz w:val="28"/>
        </w:rPr>
      </w:pPr>
      <w:r>
        <w:rPr>
          <w:sz w:val="28"/>
        </w:rPr>
        <w:t xml:space="preserve">              </w:t>
      </w:r>
      <w:r>
        <w:rPr>
          <w:sz w:val="28"/>
        </w:rPr>
        <w:t xml:space="preserve">     </w:t>
      </w:r>
      <w:r>
        <w:rPr>
          <w:sz w:val="28"/>
        </w:rPr>
        <w:t xml:space="preserve">       </w:t>
      </w:r>
      <w:r>
        <w:rPr>
          <w:sz w:val="28"/>
        </w:rPr>
        <w:t xml:space="preserve">муниципального округа,                  </w:t>
      </w:r>
    </w:p>
    <w:p w14:paraId="06000000">
      <w:pPr>
        <w:tabs>
          <w:tab w:leader="none" w:pos="10590" w:val="left"/>
          <w:tab w:leader="none" w:pos="11055" w:val="left"/>
        </w:tabs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      начальника финансового </w:t>
      </w:r>
    </w:p>
    <w:p w14:paraId="07000000">
      <w:pPr>
        <w:tabs>
          <w:tab w:leader="none" w:pos="10590" w:val="left"/>
          <w:tab w:leader="none" w:pos="11055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управления администрации</w:t>
      </w:r>
    </w:p>
    <w:p w14:paraId="08000000">
      <w:pPr>
        <w:tabs>
          <w:tab w:leader="none" w:pos="10590" w:val="left"/>
          <w:tab w:leader="none" w:pos="11055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</w:t>
      </w:r>
    </w:p>
    <w:p w14:paraId="09000000">
      <w:pPr>
        <w:tabs>
          <w:tab w:leader="none" w:pos="10590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</w:t>
      </w:r>
      <w:r>
        <w:rPr>
          <w:sz w:val="28"/>
        </w:rPr>
        <w:tab/>
      </w:r>
      <w:r>
        <w:rPr>
          <w:sz w:val="28"/>
        </w:rPr>
        <w:t>_________Т.Н. Щерба</w:t>
      </w:r>
    </w:p>
    <w:p w14:paraId="0A000000">
      <w:pPr>
        <w:tabs>
          <w:tab w:leader="none" w:pos="10590" w:val="left"/>
        </w:tabs>
        <w:ind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                                                                                                                                                         </w:t>
      </w:r>
    </w:p>
    <w:p w14:paraId="0B000000">
      <w:pPr>
        <w:tabs>
          <w:tab w:leader="none" w:pos="10590" w:val="left"/>
        </w:tabs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«06»</w:t>
      </w:r>
      <w:r>
        <w:rPr>
          <w:sz w:val="28"/>
        </w:rPr>
        <w:t xml:space="preserve"> марта 2024г.</w:t>
      </w:r>
    </w:p>
    <w:p w14:paraId="0C000000">
      <w:pPr>
        <w:tabs>
          <w:tab w:leader="none" w:pos="10590" w:val="left"/>
          <w:tab w:leader="none" w:pos="11055" w:val="left"/>
        </w:tabs>
        <w:ind/>
        <w:rPr>
          <w:sz w:val="28"/>
        </w:rPr>
      </w:pPr>
    </w:p>
    <w:p w14:paraId="0D000000">
      <w:pPr>
        <w:pStyle w:val="Style_2"/>
        <w:rPr>
          <w:b w:val="1"/>
        </w:rPr>
      </w:pPr>
      <w:r>
        <w:rPr>
          <w:b w:val="1"/>
        </w:rPr>
        <w:t xml:space="preserve">График проведения </w:t>
      </w:r>
      <w:r>
        <w:rPr>
          <w:b w:val="1"/>
        </w:rPr>
        <w:t>заседаний Совета по предпринимательству муниципального образования Ленинградский район на 2024 год (внесение изменений)</w:t>
      </w:r>
    </w:p>
    <w:p w14:paraId="0E000000">
      <w:pPr>
        <w:rPr>
          <w:b w:val="1"/>
          <w:sz w:val="28"/>
        </w:rPr>
      </w:pPr>
    </w:p>
    <w:tbl>
      <w:tblPr>
        <w:tblStyle w:val="Style_3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093"/>
        <w:gridCol w:w="2693"/>
        <w:gridCol w:w="2732"/>
        <w:gridCol w:w="2670"/>
        <w:gridCol w:w="1905"/>
        <w:gridCol w:w="2055"/>
      </w:tblGrid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июнь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03.04.2025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16.06.2025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июль</w:t>
            </w: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август</w:t>
            </w: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сентябрь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>
              <w:rPr>
                <w:sz w:val="28"/>
              </w:rPr>
              <w:t>октябрь</w:t>
            </w: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02.09.2025</w:t>
            </w: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15.12.2025</w:t>
            </w:r>
          </w:p>
        </w:tc>
      </w:tr>
      <w:tr>
        <w:tc>
          <w:tcPr>
            <w:tcW w:type="dxa" w:w="20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7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26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ind/>
              <w:jc w:val="both"/>
              <w:rPr>
                <w:sz w:val="28"/>
              </w:rPr>
            </w:pPr>
          </w:p>
        </w:tc>
        <w:tc>
          <w:tcPr>
            <w:tcW w:type="dxa" w:w="19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20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ind/>
              <w:jc w:val="center"/>
              <w:rPr>
                <w:sz w:val="28"/>
              </w:rPr>
            </w:pPr>
          </w:p>
        </w:tc>
      </w:tr>
    </w:tbl>
    <w:p w14:paraId="2B000000">
      <w:pPr>
        <w:rPr>
          <w:sz w:val="28"/>
        </w:rPr>
      </w:pPr>
    </w:p>
    <w:p w14:paraId="2C000000">
      <w:pPr>
        <w:rPr>
          <w:sz w:val="28"/>
        </w:rPr>
      </w:pPr>
    </w:p>
    <w:p w14:paraId="2D000000">
      <w:pPr>
        <w:rPr>
          <w:sz w:val="28"/>
        </w:rPr>
      </w:pPr>
      <w:r>
        <w:rPr>
          <w:sz w:val="28"/>
        </w:rPr>
        <w:t>Исполняющий обязанности</w:t>
      </w:r>
    </w:p>
    <w:p w14:paraId="2E000000">
      <w:pPr>
        <w:rPr>
          <w:sz w:val="28"/>
        </w:rPr>
      </w:pPr>
      <w:r>
        <w:rPr>
          <w:sz w:val="28"/>
        </w:rPr>
        <w:t>начальника отдела экономики</w:t>
      </w:r>
    </w:p>
    <w:p w14:paraId="2F000000">
      <w:pPr>
        <w:tabs>
          <w:tab w:leader="none" w:pos="11625" w:val="left"/>
        </w:tabs>
        <w:ind/>
        <w:rPr>
          <w:sz w:val="28"/>
        </w:rPr>
      </w:pPr>
      <w:r>
        <w:rPr>
          <w:sz w:val="28"/>
        </w:rPr>
        <w:t>администрации Ленинградского</w:t>
      </w:r>
    </w:p>
    <w:p w14:paraId="30000000">
      <w:pPr>
        <w:tabs>
          <w:tab w:leader="none" w:pos="11625" w:val="left"/>
        </w:tabs>
        <w:ind/>
        <w:rPr>
          <w:sz w:val="28"/>
        </w:rPr>
      </w:pPr>
      <w:r>
        <w:rPr>
          <w:sz w:val="28"/>
        </w:rPr>
        <w:t xml:space="preserve">муниципального округа                                                                                                                           </w:t>
      </w:r>
      <w:r>
        <w:rPr>
          <w:sz w:val="28"/>
        </w:rPr>
        <w:t xml:space="preserve">           Д.В. Андрющенко</w:t>
      </w:r>
    </w:p>
    <w:sectPr>
      <w:pgSz w:h="11906" w:orient="landscape" w:w="16838"/>
      <w:pgMar w:bottom="851" w:footer="709" w:gutter="0" w:header="709" w:left="1134" w:right="1134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2" w:type="paragraph">
    <w:name w:val="heading 1"/>
    <w:basedOn w:val="Style_4"/>
    <w:next w:val="Style_4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4_ch"/>
    <w:link w:val="Style_2"/>
    <w:rPr>
      <w:sz w:val="28"/>
    </w:rPr>
  </w:style>
  <w:style w:styleId="Style_14" w:type="paragraph">
    <w:name w:val="Balloon Text"/>
    <w:basedOn w:val="Style_4"/>
    <w:link w:val="Style_14_ch"/>
    <w:rPr>
      <w:rFonts w:ascii="Segoe UI" w:hAnsi="Segoe UI"/>
      <w:sz w:val="18"/>
    </w:rPr>
  </w:style>
  <w:style w:styleId="Style_14_ch" w:type="character">
    <w:name w:val="Balloon Text"/>
    <w:basedOn w:val="Style_4_ch"/>
    <w:link w:val="Style_14"/>
    <w:rPr>
      <w:rFonts w:ascii="Segoe UI" w:hAnsi="Segoe UI"/>
      <w:sz w:val="1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sz w:val="28"/>
    </w:rPr>
  </w:style>
  <w:style w:styleId="Style_1_ch" w:type="character">
    <w:name w:val="Title"/>
    <w:basedOn w:val="Style_4_ch"/>
    <w:link w:val="Style_1"/>
    <w:rPr>
      <w:sz w:val="28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4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2025-03-06T06:40:32Z</dcterms:modified>
</cp:coreProperties>
</file>