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7879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Приложение</w:t>
      </w:r>
    </w:p>
    <w:p w14:paraId="75CA6C28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к постановлению администрации</w:t>
      </w:r>
    </w:p>
    <w:p w14:paraId="71A42F31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</w:p>
    <w:p w14:paraId="42B36F80" w14:textId="77777777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>Ленинградский район</w:t>
      </w:r>
    </w:p>
    <w:p w14:paraId="78C94F59" w14:textId="68550960" w:rsidR="00BA62B4" w:rsidRPr="00BA62B4" w:rsidRDefault="00BA62B4" w:rsidP="00BA62B4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BA62B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C334A5">
        <w:rPr>
          <w:rFonts w:ascii="Times New Roman" w:hAnsi="Times New Roman" w:cs="Times New Roman"/>
          <w:bCs/>
          <w:sz w:val="28"/>
          <w:szCs w:val="28"/>
        </w:rPr>
        <w:t xml:space="preserve">08.12.2023 г. </w:t>
      </w:r>
      <w:r w:rsidR="00F01DD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A62B4">
        <w:rPr>
          <w:rFonts w:ascii="Times New Roman" w:hAnsi="Times New Roman" w:cs="Times New Roman"/>
          <w:bCs/>
          <w:sz w:val="28"/>
          <w:szCs w:val="28"/>
        </w:rPr>
        <w:t xml:space="preserve">№ </w:t>
      </w:r>
      <w:r w:rsidR="00C334A5">
        <w:rPr>
          <w:rFonts w:ascii="Times New Roman" w:hAnsi="Times New Roman" w:cs="Times New Roman"/>
          <w:bCs/>
          <w:sz w:val="28"/>
          <w:szCs w:val="28"/>
        </w:rPr>
        <w:t>1411</w:t>
      </w:r>
    </w:p>
    <w:p w14:paraId="5DF5FEF8" w14:textId="77777777" w:rsidR="00BA62B4" w:rsidRDefault="00BA62B4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414350D4" w14:textId="77777777" w:rsidR="00C813F0" w:rsidRDefault="009F4BE5" w:rsidP="00C813F0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13F0">
        <w:rPr>
          <w:rFonts w:ascii="Times New Roman" w:hAnsi="Times New Roman" w:cs="Times New Roman"/>
          <w:sz w:val="28"/>
          <w:szCs w:val="28"/>
        </w:rPr>
        <w:t>Приложение</w:t>
      </w:r>
    </w:p>
    <w:p w14:paraId="4E809B99" w14:textId="77777777" w:rsidR="00F37133" w:rsidRDefault="00F37133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</w:p>
    <w:p w14:paraId="36DE1A78" w14:textId="77777777" w:rsidR="00FF7E7B" w:rsidRPr="00763103" w:rsidRDefault="00FF7E7B" w:rsidP="002F1E07">
      <w:pPr>
        <w:widowControl w:val="0"/>
        <w:autoSpaceDE w:val="0"/>
        <w:autoSpaceDN w:val="0"/>
        <w:adjustRightInd w:val="0"/>
        <w:ind w:left="552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01AA37ED" w14:textId="77777777" w:rsidR="00763103" w:rsidRPr="00763103" w:rsidRDefault="004647C4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63103" w:rsidRPr="00763103">
        <w:rPr>
          <w:rFonts w:ascii="Times New Roman" w:hAnsi="Times New Roman" w:cs="Times New Roman"/>
          <w:sz w:val="28"/>
          <w:szCs w:val="28"/>
        </w:rPr>
        <w:t>остановлени</w:t>
      </w:r>
      <w:r w:rsidR="00FF7E7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14:paraId="7A3039C3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724F6A9" w14:textId="77777777" w:rsidR="00763103" w:rsidRPr="00763103" w:rsidRDefault="004B32B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50178A55" w14:textId="77777777" w:rsidR="00763103" w:rsidRPr="00763103" w:rsidRDefault="00110F6D" w:rsidP="002F1E07">
      <w:pPr>
        <w:widowControl w:val="0"/>
        <w:autoSpaceDE w:val="0"/>
        <w:autoSpaceDN w:val="0"/>
        <w:adjustRightInd w:val="0"/>
        <w:ind w:left="5529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A7C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15.09.2020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9F4BE5">
        <w:rPr>
          <w:rFonts w:ascii="Times New Roman" w:hAnsi="Times New Roman" w:cs="Times New Roman"/>
          <w:sz w:val="28"/>
          <w:szCs w:val="28"/>
        </w:rPr>
        <w:t>г.</w:t>
      </w:r>
      <w:r w:rsidR="00C04C82">
        <w:rPr>
          <w:rFonts w:ascii="Times New Roman" w:hAnsi="Times New Roman" w:cs="Times New Roman"/>
          <w:sz w:val="28"/>
          <w:szCs w:val="28"/>
        </w:rPr>
        <w:t xml:space="preserve"> </w:t>
      </w:r>
      <w:r w:rsidR="004647C4">
        <w:rPr>
          <w:rFonts w:ascii="Times New Roman" w:hAnsi="Times New Roman" w:cs="Times New Roman"/>
          <w:sz w:val="28"/>
          <w:szCs w:val="28"/>
        </w:rPr>
        <w:t>№</w:t>
      </w:r>
      <w:r w:rsidR="004B32BD">
        <w:rPr>
          <w:rFonts w:ascii="Times New Roman" w:hAnsi="Times New Roman" w:cs="Times New Roman"/>
          <w:sz w:val="28"/>
          <w:szCs w:val="28"/>
        </w:rPr>
        <w:t xml:space="preserve"> </w:t>
      </w:r>
      <w:r w:rsidR="00EB13B2">
        <w:rPr>
          <w:rFonts w:ascii="Times New Roman" w:hAnsi="Times New Roman" w:cs="Times New Roman"/>
          <w:sz w:val="28"/>
          <w:szCs w:val="28"/>
        </w:rPr>
        <w:t>784</w:t>
      </w:r>
    </w:p>
    <w:p w14:paraId="3222D006" w14:textId="77777777" w:rsidR="00763103" w:rsidRDefault="00763103" w:rsidP="004B32BD">
      <w:pPr>
        <w:widowControl w:val="0"/>
        <w:autoSpaceDE w:val="0"/>
        <w:autoSpaceDN w:val="0"/>
        <w:adjustRightInd w:val="0"/>
        <w:ind w:left="4962" w:hanging="426"/>
        <w:rPr>
          <w:rFonts w:ascii="Times New Roman" w:hAnsi="Times New Roman" w:cs="Times New Roman"/>
          <w:sz w:val="28"/>
          <w:szCs w:val="28"/>
        </w:rPr>
      </w:pPr>
    </w:p>
    <w:p w14:paraId="7C93344B" w14:textId="77777777" w:rsidR="004647C4" w:rsidRDefault="004647C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364A1157" w14:textId="77777777" w:rsidR="00763103" w:rsidRPr="00763103" w:rsidRDefault="005D257C">
      <w:pPr>
        <w:widowControl w:val="0"/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Par37"/>
      <w:bookmarkStart w:id="1" w:name="Par45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>Паспорт</w:t>
      </w:r>
    </w:p>
    <w:p w14:paraId="52880641" w14:textId="77777777" w:rsidR="00763103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763103" w:rsidRPr="00763103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14:paraId="4764C8AD" w14:textId="77777777" w:rsidR="000A0EF9" w:rsidRPr="00763103" w:rsidRDefault="000A0E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00735F41" w14:textId="77777777" w:rsidR="002F1E07" w:rsidRDefault="004B32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</w:t>
      </w:r>
      <w:r w:rsidR="00763103" w:rsidRPr="00763103">
        <w:rPr>
          <w:rFonts w:ascii="Times New Roman" w:hAnsi="Times New Roman" w:cs="Times New Roman"/>
          <w:sz w:val="28"/>
          <w:szCs w:val="28"/>
        </w:rPr>
        <w:t>оддержка малого и среднего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763103" w:rsidRPr="00763103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14:paraId="651A0240" w14:textId="77777777" w:rsidR="00763103" w:rsidRDefault="00763103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3103">
        <w:rPr>
          <w:rFonts w:ascii="Times New Roman" w:hAnsi="Times New Roman" w:cs="Times New Roman"/>
          <w:sz w:val="28"/>
          <w:szCs w:val="28"/>
        </w:rPr>
        <w:t xml:space="preserve"> в </w:t>
      </w:r>
      <w:r w:rsidR="004B32BD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F1E07">
        <w:rPr>
          <w:rFonts w:ascii="Times New Roman" w:hAnsi="Times New Roman" w:cs="Times New Roman"/>
          <w:sz w:val="28"/>
          <w:szCs w:val="28"/>
        </w:rPr>
        <w:t xml:space="preserve"> </w:t>
      </w:r>
      <w:r w:rsidR="00163AF6">
        <w:rPr>
          <w:rFonts w:ascii="Times New Roman" w:hAnsi="Times New Roman" w:cs="Times New Roman"/>
          <w:sz w:val="28"/>
          <w:szCs w:val="28"/>
        </w:rPr>
        <w:t>Ленинградский район</w:t>
      </w:r>
      <w:r w:rsidR="004B32BD">
        <w:rPr>
          <w:rFonts w:ascii="Times New Roman" w:hAnsi="Times New Roman" w:cs="Times New Roman"/>
          <w:sz w:val="28"/>
          <w:szCs w:val="28"/>
        </w:rPr>
        <w:t>»</w:t>
      </w:r>
    </w:p>
    <w:p w14:paraId="31D52F96" w14:textId="77777777" w:rsidR="00FF7E7B" w:rsidRDefault="00FF7E7B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– муниципальная программа)</w:t>
      </w:r>
    </w:p>
    <w:p w14:paraId="5A8F66BB" w14:textId="77777777" w:rsidR="007A0C97" w:rsidRPr="00404178" w:rsidRDefault="007A0C97" w:rsidP="009D48D7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30"/>
          <w:szCs w:val="30"/>
        </w:rPr>
      </w:pPr>
    </w:p>
    <w:tbl>
      <w:tblPr>
        <w:tblStyle w:val="a8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FF7E7B" w14:paraId="1A4C2E50" w14:textId="77777777" w:rsidTr="00AD5816">
        <w:tc>
          <w:tcPr>
            <w:tcW w:w="4077" w:type="dxa"/>
          </w:tcPr>
          <w:p w14:paraId="4A64FA96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</w:t>
            </w:r>
          </w:p>
          <w:p w14:paraId="1EEE207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6126A4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142325" w14:textId="77777777" w:rsidR="00FF7E7B" w:rsidRDefault="00562C3E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экономи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ки, прогнозирования и инвестиций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 Ленинградский район</w:t>
            </w:r>
          </w:p>
          <w:p w14:paraId="1194F3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46A7386" w14:textId="77777777" w:rsidTr="00AD5816">
        <w:tc>
          <w:tcPr>
            <w:tcW w:w="4077" w:type="dxa"/>
          </w:tcPr>
          <w:p w14:paraId="77997AFE" w14:textId="77777777" w:rsidR="00FF7E7B" w:rsidRDefault="00FF7E7B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670" w:type="dxa"/>
          </w:tcPr>
          <w:p w14:paraId="56104A7F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4A06DD73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F3B7AF0" w14:textId="77777777" w:rsidTr="00AD5816">
        <w:tc>
          <w:tcPr>
            <w:tcW w:w="4077" w:type="dxa"/>
          </w:tcPr>
          <w:p w14:paraId="02DEA0FE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Участники муниципальной</w:t>
            </w:r>
          </w:p>
          <w:p w14:paraId="31D2E46D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0291ED44" w14:textId="77777777" w:rsidR="00FF7E7B" w:rsidRDefault="00562C3E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62C3E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экономики, прогнозирования и инвестиций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FF7E7B"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3347EEA5" w14:textId="77777777" w:rsidR="00FF7E7B" w:rsidRP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 имущественных отношений </w:t>
            </w:r>
            <w:r w:rsidRPr="0014736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Ленинградский район;</w:t>
            </w: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99AF879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FF7E7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FF7E7B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правление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архитектуры и градостроитель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ства 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Ленинградский район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;</w:t>
            </w:r>
          </w:p>
          <w:p w14:paraId="793B2434" w14:textId="77777777" w:rsidR="00FF7E7B" w:rsidRDefault="00413037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>Отдел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Pr="00413037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топливно-энергетического комплекса, жилищно-коммунального хозяйства, транспорта и связи </w:t>
            </w:r>
            <w:r w:rsidR="00FF7E7B"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администрации муниципального образования 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Ленинградский район; </w:t>
            </w:r>
          </w:p>
          <w:p w14:paraId="6CE8CE75" w14:textId="5446FF0B" w:rsidR="00FF7E7B" w:rsidRDefault="00E26722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Сектор</w:t>
            </w:r>
            <w:r w:rsidR="00FF7E7B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потребительской сферы 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отдела экономики, прогнозирования и инвестиций </w:t>
            </w:r>
            <w:r w:rsidR="00FF7E7B"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t>администрации муниципального образова</w:t>
            </w:r>
            <w:r w:rsidR="00FF7E7B" w:rsidRPr="00B130F3">
              <w:rPr>
                <w:rFonts w:ascii="Times" w:eastAsia="Calibri" w:hAnsi="Times" w:cs="Times"/>
                <w:color w:val="000000"/>
                <w:sz w:val="28"/>
                <w:szCs w:val="28"/>
              </w:rPr>
              <w:lastRenderedPageBreak/>
              <w:t>ния Ленинградский район</w:t>
            </w:r>
          </w:p>
          <w:p w14:paraId="3A454A2D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08F4C8AF" w14:textId="77777777" w:rsidTr="00AD5816">
        <w:tc>
          <w:tcPr>
            <w:tcW w:w="4077" w:type="dxa"/>
          </w:tcPr>
          <w:p w14:paraId="77E813D0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Подпрограммы</w:t>
            </w:r>
          </w:p>
          <w:p w14:paraId="1D4D0F78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305740A4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E57A973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240C5A66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3178896F" w14:textId="77777777" w:rsidTr="00AD5816">
        <w:tc>
          <w:tcPr>
            <w:tcW w:w="4077" w:type="dxa"/>
          </w:tcPr>
          <w:p w14:paraId="31C39BF2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Ведомственные целевые</w:t>
            </w:r>
          </w:p>
          <w:p w14:paraId="3842597F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64703B0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40951F82" w14:textId="77777777" w:rsidR="00FF7E7B" w:rsidRDefault="00FF7E7B" w:rsidP="00FF7E7B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Не предусмотрены</w:t>
            </w:r>
          </w:p>
          <w:p w14:paraId="33E69F42" w14:textId="77777777" w:rsidR="00FF7E7B" w:rsidRDefault="00FF7E7B" w:rsidP="00C046C4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FF7E7B" w14:paraId="4D82C0BC" w14:textId="77777777" w:rsidTr="00AD5816">
        <w:tc>
          <w:tcPr>
            <w:tcW w:w="4077" w:type="dxa"/>
          </w:tcPr>
          <w:p w14:paraId="783D34B9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Цели муниципальной</w:t>
            </w:r>
          </w:p>
          <w:p w14:paraId="5F1C8F65" w14:textId="77777777" w:rsidR="00FF7E7B" w:rsidRDefault="00FF7E7B" w:rsidP="00FF7E7B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5B60F00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С</w:t>
            </w:r>
            <w:r w:rsidRPr="00A067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оздание условий для развития малого и среднего предпринимательства на территории муниципального образования Ленинградский район</w:t>
            </w:r>
          </w:p>
          <w:p w14:paraId="146A4FC4" w14:textId="77777777" w:rsidR="00B87F3F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B87F3F" w14:paraId="7FD56272" w14:textId="77777777" w:rsidTr="00AD5816">
        <w:tc>
          <w:tcPr>
            <w:tcW w:w="4077" w:type="dxa"/>
          </w:tcPr>
          <w:p w14:paraId="2C28BE6B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Задачи муниципальной</w:t>
            </w:r>
          </w:p>
          <w:p w14:paraId="321DEBB5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40E85A9E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Развитие инфраструктуры поддержки предпринимательства в муниципальном образовании Ленинградский район;</w:t>
            </w:r>
          </w:p>
          <w:p w14:paraId="2CE92D66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Создание благоприятной среды для бизнеса; </w:t>
            </w:r>
          </w:p>
          <w:p w14:paraId="087F7F45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Содействие участию предпринимателей Ленинградского район в региональных программах финансовой поддержки предпринимательства; </w:t>
            </w:r>
          </w:p>
          <w:p w14:paraId="1E422C0C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Совершенствование ресурсного, организационного и информационного обеспечения деятельности субъектов предпринимательства и создание условий для повышения квалификации кадров малого и среднего бизнеса; </w:t>
            </w:r>
          </w:p>
          <w:p w14:paraId="6BA081C1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Усиление рыночных позиций субъектов малого и среднего предпринимательства на внутрирегиональном, межмуниципальном рынках; </w:t>
            </w:r>
          </w:p>
          <w:p w14:paraId="079EA833" w14:textId="77777777" w:rsidR="00303664" w:rsidRPr="002D3421" w:rsidRDefault="00303664" w:rsidP="003D1F00">
            <w:pPr>
              <w:ind w:left="176"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Повышение объема реализации товаров, работ и услуг, произведенных субъектами малого и среднего предпринимательства.</w:t>
            </w:r>
          </w:p>
          <w:p w14:paraId="6CA77355" w14:textId="77777777" w:rsidR="00303664" w:rsidRPr="002D3421" w:rsidRDefault="00303664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  <w:p w14:paraId="6F0076AB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292B47A2" w14:textId="77777777" w:rsidTr="00AD5816">
        <w:tc>
          <w:tcPr>
            <w:tcW w:w="4077" w:type="dxa"/>
          </w:tcPr>
          <w:p w14:paraId="382EB802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Перечень целевых              </w:t>
            </w:r>
          </w:p>
          <w:p w14:paraId="735603A8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показателей муниципальной</w:t>
            </w:r>
          </w:p>
          <w:p w14:paraId="45D7498E" w14:textId="77777777" w:rsidR="00B87F3F" w:rsidRDefault="00B87F3F" w:rsidP="00B87F3F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5670" w:type="dxa"/>
          </w:tcPr>
          <w:p w14:paraId="6F2D9A6F" w14:textId="64132EB4" w:rsidR="00B87F3F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Количество субъектов малого и среднего предпринимательства,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>субъектов</w:t>
            </w: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  <w:lang w:eastAsia="ru-RU"/>
              </w:rPr>
              <w:t xml:space="preserve"> МСП и физических лиц, применяющих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специальный налоговый режим «Налог на профессиональный доход»</w:t>
            </w:r>
            <w:r w:rsidR="00B87F3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;</w:t>
            </w:r>
          </w:p>
          <w:p w14:paraId="438A89F6" w14:textId="6D3AFCF0" w:rsidR="00FB74C8" w:rsidRPr="002D3421" w:rsidRDefault="002D3421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Численность занятых в малом и среднем предпринимательстве, включая 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применя</w:t>
            </w:r>
            <w:r w:rsidRPr="002D3421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lastRenderedPageBreak/>
              <w:t>ющих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;</w:t>
            </w:r>
          </w:p>
          <w:p w14:paraId="629BE34A" w14:textId="77777777" w:rsidR="00B87F3F" w:rsidRPr="002D3421" w:rsidRDefault="00B87F3F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проведенных мероприятий;</w:t>
            </w:r>
          </w:p>
          <w:p w14:paraId="116B6EEB" w14:textId="77777777" w:rsidR="00B87F3F" w:rsidRPr="002D3421" w:rsidRDefault="00B87F3F" w:rsidP="00FB74C8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Количество субъектов малого и среднего предпринимательства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, получател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ей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поддержки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и</w:t>
            </w:r>
            <w:r w:rsidR="00516C3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применяющ</w:t>
            </w:r>
            <w:r w:rsidR="009F4BE5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>их специальный налоговый режим «Налог на профессиональный доход»</w:t>
            </w:r>
            <w:r w:rsidR="00FB74C8" w:rsidRPr="002D3421"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и работник</w:t>
            </w:r>
            <w:r w:rsidR="00FE401F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>ов</w:t>
            </w:r>
            <w:r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 субъектов малого и среднего предпринимательства, принявших участие в мероприятиях</w:t>
            </w:r>
            <w:r w:rsidR="00FB74C8" w:rsidRPr="002D3421"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  <w:t xml:space="preserve">, включая </w:t>
            </w:r>
          </w:p>
          <w:p w14:paraId="618AE976" w14:textId="77777777" w:rsidR="00D53F9C" w:rsidRPr="002D3421" w:rsidRDefault="00D53F9C" w:rsidP="00B87F3F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 New Roman" w:eastAsia="Calibri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B87F3F" w14:paraId="3B732AF3" w14:textId="77777777" w:rsidTr="00AD5816">
        <w:tc>
          <w:tcPr>
            <w:tcW w:w="4077" w:type="dxa"/>
          </w:tcPr>
          <w:p w14:paraId="7C67DDAD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lastRenderedPageBreak/>
              <w:t>Этапы и сроки реализации</w:t>
            </w:r>
          </w:p>
          <w:p w14:paraId="37B02F2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муниципальной программы</w:t>
            </w:r>
          </w:p>
          <w:p w14:paraId="7D0DEE5D" w14:textId="77777777" w:rsidR="00B87F3F" w:rsidRDefault="00B87F3F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1A7E6803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2021-2025 г</w:t>
            </w:r>
            <w:r w:rsidRPr="009F4BE5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оды</w:t>
            </w:r>
          </w:p>
          <w:p w14:paraId="7E69093D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этапы не предусмотрены</w:t>
            </w:r>
          </w:p>
          <w:p w14:paraId="1E94544F" w14:textId="77777777" w:rsidR="00B87F3F" w:rsidRDefault="00B87F3F" w:rsidP="00A33DD6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  <w:tr w:rsidR="00D53F9C" w14:paraId="68B9E7CC" w14:textId="77777777" w:rsidTr="00AD5816">
        <w:tc>
          <w:tcPr>
            <w:tcW w:w="4077" w:type="dxa"/>
          </w:tcPr>
          <w:p w14:paraId="4C43745C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Объемы бюджетных</w:t>
            </w:r>
          </w:p>
          <w:p w14:paraId="52D3BD3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ассигнований муниципальной</w:t>
            </w:r>
          </w:p>
          <w:p w14:paraId="200EF858" w14:textId="77777777" w:rsidR="00D53F9C" w:rsidRDefault="00D53F9C" w:rsidP="00D53F9C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программы</w:t>
            </w:r>
          </w:p>
          <w:p w14:paraId="795A0A21" w14:textId="77777777" w:rsidR="00D53F9C" w:rsidRDefault="00D53F9C" w:rsidP="009D48D7">
            <w:pPr>
              <w:ind w:firstLine="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70" w:type="dxa"/>
          </w:tcPr>
          <w:p w14:paraId="0E437CBE" w14:textId="160BFB1F" w:rsidR="00D53F9C" w:rsidRPr="005D37C0" w:rsidRDefault="003D1F00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>О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бъем финансирования программы составляет </w:t>
            </w:r>
            <w:r w:rsidR="003304A3">
              <w:rPr>
                <w:rFonts w:ascii="Times" w:eastAsia="Calibri" w:hAnsi="Times" w:cs="Times"/>
                <w:color w:val="000000"/>
                <w:sz w:val="28"/>
                <w:szCs w:val="28"/>
              </w:rPr>
              <w:t>28</w:t>
            </w:r>
            <w:r w:rsidR="00215170">
              <w:rPr>
                <w:rFonts w:ascii="Times" w:eastAsia="Calibri" w:hAnsi="Times" w:cs="Times"/>
                <w:color w:val="000000"/>
                <w:sz w:val="28"/>
                <w:szCs w:val="28"/>
              </w:rPr>
              <w:t>66</w:t>
            </w:r>
            <w:r w:rsidR="002D3421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тыс. рублей, в том числе</w:t>
            </w:r>
            <w:r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годам</w:t>
            </w:r>
            <w:r w:rsidR="00D53F9C"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:</w:t>
            </w:r>
          </w:p>
          <w:p w14:paraId="4E15361A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1EC95C5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2DE72CE0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5D37C0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8B14F9D" w14:textId="3C8E13DE" w:rsidR="00D53F9C" w:rsidRPr="002D3421" w:rsidRDefault="000005C5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2023 год – </w:t>
            </w:r>
            <w:r w:rsidR="003304A3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215170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="00D53F9C"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5480363" w14:textId="58D4A001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886,0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16B6E680" w14:textId="77354D2B" w:rsidR="00D53F9C" w:rsidRPr="002D3421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 w:rsid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1330,0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01B587CF" w14:textId="77777777" w:rsidR="00D53F9C" w:rsidRPr="005D37C0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  <w:p w14:paraId="2C27B25E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в том числе</w:t>
            </w:r>
            <w:r w:rsidR="003D1F00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 по бюджетам:</w:t>
            </w:r>
          </w:p>
          <w:p w14:paraId="09F2936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федерального бюджета:</w:t>
            </w:r>
          </w:p>
          <w:p w14:paraId="3A0D72F7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31004F70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73F45021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EB2F70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2BB96E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61989074" w14:textId="77777777" w:rsidR="00D53F9C" w:rsidRPr="00DD5F95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4EA93F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краевого бюджета:</w:t>
            </w:r>
          </w:p>
          <w:p w14:paraId="263C8005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2021 год – 0,0 тыс. рублей</w:t>
            </w:r>
          </w:p>
          <w:p w14:paraId="7A08063F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2022 год – 0,0 тыс. рублей</w:t>
            </w:r>
          </w:p>
          <w:p w14:paraId="20E49533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2023 год – 0,0 тыс. рублей</w:t>
            </w:r>
          </w:p>
          <w:p w14:paraId="7C3C982B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2024 год – 0,0 тыс. рублей</w:t>
            </w:r>
          </w:p>
          <w:p w14:paraId="3BA6B73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2025 год – 0,0 тыс. рублей</w:t>
            </w:r>
          </w:p>
          <w:p w14:paraId="05D05E54" w14:textId="77777777" w:rsidR="00D53F9C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  <w:highlight w:val="yellow"/>
              </w:rPr>
            </w:pPr>
          </w:p>
          <w:p w14:paraId="3CED4CCC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за счет средств бюджета муниципального</w:t>
            </w:r>
          </w:p>
          <w:p w14:paraId="76A8106A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образования Ленинградский район:</w:t>
            </w:r>
          </w:p>
          <w:p w14:paraId="288A9856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2021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290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6802EF62" w14:textId="77777777" w:rsidR="00D53F9C" w:rsidRPr="00E03B8F" w:rsidRDefault="00D53F9C" w:rsidP="00D53F9C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 xml:space="preserve">2022 год – </w:t>
            </w:r>
            <w:r w:rsidR="002145AF">
              <w:rPr>
                <w:rFonts w:ascii="Times" w:eastAsia="Calibri" w:hAnsi="Times" w:cs="Times"/>
                <w:color w:val="000000"/>
                <w:sz w:val="28"/>
                <w:szCs w:val="28"/>
              </w:rPr>
              <w:t>1</w:t>
            </w:r>
            <w:r w:rsidR="00C26014">
              <w:rPr>
                <w:rFonts w:ascii="Times" w:eastAsia="Calibri" w:hAnsi="Times" w:cs="Times"/>
                <w:color w:val="000000"/>
                <w:sz w:val="28"/>
                <w:szCs w:val="28"/>
              </w:rPr>
              <w:t>65</w:t>
            </w:r>
            <w:r w:rsidRPr="00E03B8F">
              <w:rPr>
                <w:rFonts w:ascii="Times" w:eastAsia="Calibri" w:hAnsi="Times" w:cs="Times"/>
                <w:color w:val="000000"/>
                <w:sz w:val="28"/>
                <w:szCs w:val="28"/>
              </w:rPr>
              <w:t>,0 тыс. рублей</w:t>
            </w:r>
          </w:p>
          <w:p w14:paraId="1B1A59F3" w14:textId="2A350303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lastRenderedPageBreak/>
              <w:t xml:space="preserve">2023 год – </w:t>
            </w:r>
            <w:r w:rsidR="0046529A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</w:t>
            </w:r>
            <w:r w:rsidR="00215170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95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5CF979DF" w14:textId="77777777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2024 год – 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886,0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69C53B7F" w14:textId="77777777" w:rsidR="002D3421" w:rsidRPr="002D3421" w:rsidRDefault="002D3421" w:rsidP="002D3421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</w:pP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2025 год – </w:t>
            </w:r>
            <w:r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>1330,0</w:t>
            </w:r>
            <w:r w:rsidRPr="002D3421">
              <w:rPr>
                <w:rFonts w:ascii="Times" w:eastAsia="Calibri" w:hAnsi="Times" w:cs="Times"/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2F5B9D9A" w14:textId="12A9E747" w:rsidR="00D53F9C" w:rsidRPr="005D37C0" w:rsidRDefault="00D53F9C" w:rsidP="0031008E">
            <w:pPr>
              <w:widowControl w:val="0"/>
              <w:autoSpaceDE w:val="0"/>
              <w:autoSpaceDN w:val="0"/>
              <w:adjustRightInd w:val="0"/>
              <w:ind w:left="176" w:firstLine="0"/>
              <w:rPr>
                <w:rFonts w:ascii="Times" w:eastAsia="Calibri" w:hAnsi="Times" w:cs="Times"/>
                <w:color w:val="000000"/>
                <w:sz w:val="28"/>
                <w:szCs w:val="28"/>
              </w:rPr>
            </w:pPr>
          </w:p>
        </w:tc>
      </w:tr>
    </w:tbl>
    <w:p w14:paraId="3EFE688F" w14:textId="77777777" w:rsidR="00D53F9C" w:rsidRDefault="00D53F9C" w:rsidP="00D53F9C">
      <w:pPr>
        <w:pStyle w:val="ab"/>
        <w:widowControl w:val="0"/>
        <w:autoSpaceDE w:val="0"/>
        <w:autoSpaceDN w:val="0"/>
        <w:adjustRightInd w:val="0"/>
        <w:ind w:left="1069" w:firstLine="0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2" w:name="Par119"/>
      <w:bookmarkEnd w:id="2"/>
    </w:p>
    <w:p w14:paraId="40FDFB8F" w14:textId="77777777" w:rsidR="00763103" w:rsidRPr="006D39AB" w:rsidRDefault="006D39AB" w:rsidP="003D1F00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D39AB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14:paraId="6AA86CF8" w14:textId="77777777" w:rsidR="006D39AB" w:rsidRPr="006D39AB" w:rsidRDefault="006D39AB" w:rsidP="003D1F00">
      <w:pPr>
        <w:pStyle w:val="ab"/>
        <w:widowControl w:val="0"/>
        <w:tabs>
          <w:tab w:val="left" w:pos="284"/>
        </w:tabs>
        <w:autoSpaceDE w:val="0"/>
        <w:autoSpaceDN w:val="0"/>
        <w:adjustRightInd w:val="0"/>
        <w:ind w:left="0"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соответствующей сферы реализации муниципальной программы</w:t>
      </w:r>
    </w:p>
    <w:p w14:paraId="5A6965FF" w14:textId="77777777" w:rsidR="007D5E8D" w:rsidRPr="00404178" w:rsidRDefault="007D5E8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0"/>
          <w:szCs w:val="30"/>
        </w:rPr>
      </w:pPr>
    </w:p>
    <w:p w14:paraId="187AC3CD" w14:textId="77777777" w:rsidR="00794938" w:rsidRPr="00AD57D1" w:rsidRDefault="00794938" w:rsidP="003D1F00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Малый и средний бизнес является важнейшей частью экономики муниципального образования Ленинградский район.</w:t>
      </w:r>
    </w:p>
    <w:p w14:paraId="38B652FC" w14:textId="77777777" w:rsidR="00794938" w:rsidRPr="00613D37" w:rsidRDefault="0079493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AD57D1">
        <w:rPr>
          <w:rFonts w:ascii="Times New Roman" w:hAnsi="Times New Roman" w:cs="Times New Roman"/>
          <w:sz w:val="28"/>
          <w:szCs w:val="28"/>
        </w:rPr>
        <w:t>В 201</w:t>
      </w:r>
      <w:r w:rsidR="00304054" w:rsidRPr="00AD57D1">
        <w:rPr>
          <w:rFonts w:ascii="Times New Roman" w:hAnsi="Times New Roman" w:cs="Times New Roman"/>
          <w:sz w:val="28"/>
          <w:szCs w:val="28"/>
        </w:rPr>
        <w:t>9</w:t>
      </w:r>
      <w:r w:rsidRPr="00AD57D1">
        <w:rPr>
          <w:rFonts w:ascii="Times New Roman" w:hAnsi="Times New Roman" w:cs="Times New Roman"/>
          <w:sz w:val="28"/>
          <w:szCs w:val="28"/>
        </w:rPr>
        <w:t xml:space="preserve"> году в Ленинградском районе осуществляли свою деятельность 2</w:t>
      </w:r>
      <w:r w:rsidR="00AD57D1" w:rsidRPr="00AD57D1">
        <w:rPr>
          <w:rFonts w:ascii="Times New Roman" w:hAnsi="Times New Roman" w:cs="Times New Roman"/>
          <w:sz w:val="28"/>
          <w:szCs w:val="28"/>
        </w:rPr>
        <w:t>301</w:t>
      </w:r>
      <w:r w:rsidRPr="00AD57D1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предпринимательства, основная их часть сосредоточена в потребительской сфере, сельском хозяйстве, а также в сфере промышленности, предоставлении коммунальных, социальных и персональных </w:t>
      </w:r>
      <w:r w:rsidRPr="00613D37">
        <w:rPr>
          <w:rFonts w:ascii="Times New Roman" w:hAnsi="Times New Roman" w:cs="Times New Roman"/>
          <w:sz w:val="28"/>
          <w:szCs w:val="28"/>
        </w:rPr>
        <w:t>услуг.</w:t>
      </w:r>
    </w:p>
    <w:p w14:paraId="459A5A46" w14:textId="082A754E" w:rsidR="00332488" w:rsidRPr="00B77012" w:rsidRDefault="0033248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13D37">
        <w:rPr>
          <w:rFonts w:ascii="Times New Roman" w:hAnsi="Times New Roman" w:cs="Times New Roman"/>
          <w:sz w:val="28"/>
          <w:szCs w:val="28"/>
        </w:rPr>
        <w:t xml:space="preserve">Численность </w:t>
      </w:r>
      <w:r w:rsidR="00E26722" w:rsidRPr="00613D37">
        <w:rPr>
          <w:rFonts w:ascii="Times New Roman" w:hAnsi="Times New Roman" w:cs="Times New Roman"/>
          <w:sz w:val="28"/>
          <w:szCs w:val="28"/>
        </w:rPr>
        <w:t>населения,</w:t>
      </w:r>
      <w:r w:rsidRPr="00613D37">
        <w:rPr>
          <w:rFonts w:ascii="Times New Roman" w:hAnsi="Times New Roman" w:cs="Times New Roman"/>
          <w:sz w:val="28"/>
          <w:szCs w:val="28"/>
        </w:rPr>
        <w:t xml:space="preserve"> занятого в малом и среднем предпринимательстве </w:t>
      </w:r>
      <w:r w:rsidRPr="00B77012">
        <w:rPr>
          <w:rFonts w:ascii="Times New Roman" w:hAnsi="Times New Roman" w:cs="Times New Roman"/>
          <w:sz w:val="28"/>
          <w:szCs w:val="28"/>
        </w:rPr>
        <w:t xml:space="preserve">в </w:t>
      </w:r>
      <w:r w:rsidR="00EB5D91" w:rsidRPr="00B77012">
        <w:rPr>
          <w:rFonts w:ascii="Times New Roman" w:hAnsi="Times New Roman" w:cs="Times New Roman"/>
          <w:sz w:val="28"/>
          <w:szCs w:val="28"/>
        </w:rPr>
        <w:t>20</w:t>
      </w:r>
      <w:r w:rsidR="00A8655D" w:rsidRPr="00B77012">
        <w:rPr>
          <w:rFonts w:ascii="Times New Roman" w:hAnsi="Times New Roman" w:cs="Times New Roman"/>
          <w:sz w:val="28"/>
          <w:szCs w:val="28"/>
        </w:rPr>
        <w:t>19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году составила 7</w:t>
      </w:r>
      <w:r w:rsidR="00A8655D" w:rsidRPr="00B77012">
        <w:rPr>
          <w:rFonts w:ascii="Times New Roman" w:hAnsi="Times New Roman" w:cs="Times New Roman"/>
          <w:sz w:val="28"/>
          <w:szCs w:val="28"/>
        </w:rPr>
        <w:t>040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 человек или 10</w:t>
      </w:r>
      <w:r w:rsidR="00A8655D" w:rsidRPr="00B77012">
        <w:rPr>
          <w:rFonts w:ascii="Times New Roman" w:hAnsi="Times New Roman" w:cs="Times New Roman"/>
          <w:sz w:val="28"/>
          <w:szCs w:val="28"/>
        </w:rPr>
        <w:t>2,0</w:t>
      </w:r>
      <w:r w:rsidR="00EB5D91" w:rsidRPr="00B77012">
        <w:rPr>
          <w:rFonts w:ascii="Times New Roman" w:hAnsi="Times New Roman" w:cs="Times New Roman"/>
          <w:sz w:val="28"/>
          <w:szCs w:val="28"/>
        </w:rPr>
        <w:t xml:space="preserve">% к </w:t>
      </w:r>
      <w:r w:rsidR="005F262A" w:rsidRPr="00B77012">
        <w:rPr>
          <w:rFonts w:ascii="Times New Roman" w:hAnsi="Times New Roman" w:cs="Times New Roman"/>
          <w:sz w:val="28"/>
          <w:szCs w:val="28"/>
        </w:rPr>
        <w:t>201</w:t>
      </w:r>
      <w:r w:rsidR="00A8655D" w:rsidRPr="00B77012">
        <w:rPr>
          <w:rFonts w:ascii="Times New Roman" w:hAnsi="Times New Roman" w:cs="Times New Roman"/>
          <w:sz w:val="28"/>
          <w:szCs w:val="28"/>
        </w:rPr>
        <w:t>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</w:t>
      </w:r>
      <w:r w:rsidR="00EB5D91" w:rsidRPr="00B77012">
        <w:rPr>
          <w:rFonts w:ascii="Times New Roman" w:hAnsi="Times New Roman" w:cs="Times New Roman"/>
          <w:sz w:val="28"/>
          <w:szCs w:val="28"/>
        </w:rPr>
        <w:t>год</w:t>
      </w:r>
      <w:r w:rsidR="00A8655D" w:rsidRPr="00B77012">
        <w:rPr>
          <w:rFonts w:ascii="Times New Roman" w:hAnsi="Times New Roman" w:cs="Times New Roman"/>
          <w:sz w:val="28"/>
          <w:szCs w:val="28"/>
        </w:rPr>
        <w:t>а</w:t>
      </w:r>
      <w:r w:rsidRPr="00B77012">
        <w:rPr>
          <w:rFonts w:ascii="Times New Roman" w:hAnsi="Times New Roman" w:cs="Times New Roman"/>
          <w:sz w:val="28"/>
          <w:szCs w:val="28"/>
        </w:rPr>
        <w:t>.</w:t>
      </w:r>
    </w:p>
    <w:p w14:paraId="4D860945" w14:textId="77777777" w:rsidR="00A43A85" w:rsidRPr="006428A0" w:rsidRDefault="00A43A85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B77012">
        <w:rPr>
          <w:rFonts w:ascii="Times New Roman" w:hAnsi="Times New Roman" w:cs="Times New Roman"/>
          <w:sz w:val="28"/>
          <w:szCs w:val="28"/>
        </w:rPr>
        <w:t>Оборот субъектов данной сферы экономики за 201</w:t>
      </w:r>
      <w:r w:rsidR="004223CA" w:rsidRPr="00B77012">
        <w:rPr>
          <w:rFonts w:ascii="Times New Roman" w:hAnsi="Times New Roman" w:cs="Times New Roman"/>
          <w:sz w:val="28"/>
          <w:szCs w:val="28"/>
        </w:rPr>
        <w:t>9</w:t>
      </w:r>
      <w:r w:rsidRPr="00B77012">
        <w:rPr>
          <w:rFonts w:ascii="Times New Roman" w:hAnsi="Times New Roman" w:cs="Times New Roman"/>
          <w:sz w:val="28"/>
          <w:szCs w:val="28"/>
        </w:rPr>
        <w:t xml:space="preserve"> год составил 1</w:t>
      </w:r>
      <w:r w:rsidR="004223CA" w:rsidRPr="00B77012">
        <w:rPr>
          <w:rFonts w:ascii="Times New Roman" w:hAnsi="Times New Roman" w:cs="Times New Roman"/>
          <w:sz w:val="28"/>
          <w:szCs w:val="28"/>
        </w:rPr>
        <w:t>7966,7</w:t>
      </w:r>
      <w:r w:rsidRPr="00B77012">
        <w:rPr>
          <w:rFonts w:ascii="Times New Roman" w:hAnsi="Times New Roman" w:cs="Times New Roman"/>
          <w:sz w:val="28"/>
          <w:szCs w:val="28"/>
        </w:rPr>
        <w:t xml:space="preserve"> млн. руб</w:t>
      </w:r>
      <w:r w:rsidR="005F262A" w:rsidRPr="00B77012">
        <w:rPr>
          <w:rFonts w:ascii="Times New Roman" w:hAnsi="Times New Roman" w:cs="Times New Roman"/>
          <w:sz w:val="28"/>
          <w:szCs w:val="28"/>
        </w:rPr>
        <w:t>. или 10</w:t>
      </w:r>
      <w:r w:rsidR="004223CA" w:rsidRPr="00B77012">
        <w:rPr>
          <w:rFonts w:ascii="Times New Roman" w:hAnsi="Times New Roman" w:cs="Times New Roman"/>
          <w:sz w:val="28"/>
          <w:szCs w:val="28"/>
        </w:rPr>
        <w:t>4,8</w:t>
      </w:r>
      <w:r w:rsidR="005F262A" w:rsidRPr="00B77012">
        <w:rPr>
          <w:rFonts w:ascii="Times New Roman" w:hAnsi="Times New Roman" w:cs="Times New Roman"/>
          <w:sz w:val="28"/>
          <w:szCs w:val="28"/>
        </w:rPr>
        <w:t xml:space="preserve"> % к уровню прошлого года,</w:t>
      </w:r>
      <w:r w:rsidRPr="00B77012">
        <w:rPr>
          <w:rFonts w:ascii="Times New Roman" w:hAnsi="Times New Roman" w:cs="Times New Roman"/>
          <w:sz w:val="28"/>
          <w:szCs w:val="28"/>
        </w:rPr>
        <w:t xml:space="preserve"> основная его часть приходится </w:t>
      </w:r>
      <w:r w:rsidRPr="006428A0">
        <w:rPr>
          <w:rFonts w:ascii="Times New Roman" w:hAnsi="Times New Roman" w:cs="Times New Roman"/>
          <w:sz w:val="28"/>
          <w:szCs w:val="28"/>
        </w:rPr>
        <w:t>на торговлю и промышленность.</w:t>
      </w:r>
    </w:p>
    <w:p w14:paraId="2A1E6DBD" w14:textId="42B31B44" w:rsidR="002C19B8" w:rsidRDefault="002C19B8" w:rsidP="003D1F00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6428A0">
        <w:rPr>
          <w:rFonts w:ascii="Times New Roman" w:hAnsi="Times New Roman" w:cs="Times New Roman"/>
          <w:sz w:val="28"/>
          <w:szCs w:val="28"/>
        </w:rPr>
        <w:t xml:space="preserve">Объем инвестиций в основной капитал </w:t>
      </w:r>
      <w:r w:rsidR="00E26722">
        <w:rPr>
          <w:rFonts w:ascii="Times New Roman" w:hAnsi="Times New Roman" w:cs="Times New Roman"/>
          <w:sz w:val="28"/>
          <w:szCs w:val="28"/>
        </w:rPr>
        <w:t xml:space="preserve">малых и средних предприятий </w:t>
      </w:r>
      <w:r w:rsidRPr="006428A0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7310BC" w:rsidRPr="006428A0">
        <w:rPr>
          <w:rFonts w:ascii="Times New Roman" w:hAnsi="Times New Roman" w:cs="Times New Roman"/>
          <w:sz w:val="28"/>
          <w:szCs w:val="28"/>
        </w:rPr>
        <w:t xml:space="preserve">1169,9 </w:t>
      </w:r>
      <w:r w:rsidRPr="006428A0">
        <w:rPr>
          <w:rFonts w:ascii="Times New Roman" w:hAnsi="Times New Roman" w:cs="Times New Roman"/>
          <w:sz w:val="28"/>
          <w:szCs w:val="28"/>
        </w:rPr>
        <w:t>млн. руб.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или 10</w:t>
      </w:r>
      <w:r w:rsidR="007310BC" w:rsidRPr="006428A0">
        <w:rPr>
          <w:rFonts w:ascii="Times New Roman" w:hAnsi="Times New Roman" w:cs="Times New Roman"/>
          <w:sz w:val="28"/>
          <w:szCs w:val="28"/>
        </w:rPr>
        <w:t>0,6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%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9A69B9" w:rsidRPr="006428A0">
        <w:rPr>
          <w:rFonts w:ascii="Times New Roman" w:hAnsi="Times New Roman" w:cs="Times New Roman"/>
          <w:sz w:val="28"/>
          <w:szCs w:val="28"/>
        </w:rPr>
        <w:t>к 201</w:t>
      </w:r>
      <w:r w:rsidR="007310BC" w:rsidRPr="006428A0">
        <w:rPr>
          <w:rFonts w:ascii="Times New Roman" w:hAnsi="Times New Roman" w:cs="Times New Roman"/>
          <w:sz w:val="28"/>
          <w:szCs w:val="28"/>
        </w:rPr>
        <w:t>8</w:t>
      </w:r>
      <w:r w:rsidR="009A69B9" w:rsidRPr="006428A0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428A0">
        <w:rPr>
          <w:rFonts w:ascii="Times New Roman" w:hAnsi="Times New Roman" w:cs="Times New Roman"/>
          <w:sz w:val="28"/>
          <w:szCs w:val="28"/>
        </w:rPr>
        <w:t xml:space="preserve">, наибольшая доля капитальных вложений приходится на </w:t>
      </w:r>
      <w:r w:rsidRPr="004128F6">
        <w:rPr>
          <w:rFonts w:ascii="Times New Roman" w:hAnsi="Times New Roman" w:cs="Times New Roman"/>
          <w:sz w:val="28"/>
          <w:szCs w:val="28"/>
        </w:rPr>
        <w:t>отрасли промышленности, торговли и сельского хозяйства.</w:t>
      </w:r>
    </w:p>
    <w:p w14:paraId="6C64C50C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 xml:space="preserve">В сфере малого и среднего предпринимательства в </w:t>
      </w:r>
      <w:r w:rsidR="003242BB">
        <w:rPr>
          <w:rFonts w:ascii="Times New Roman" w:hAnsi="Times New Roman" w:cs="Times New Roman"/>
          <w:sz w:val="28"/>
          <w:szCs w:val="28"/>
        </w:rPr>
        <w:t xml:space="preserve">Ленинградском </w:t>
      </w:r>
      <w:r w:rsidRPr="00CF7281">
        <w:rPr>
          <w:rFonts w:ascii="Times New Roman" w:hAnsi="Times New Roman" w:cs="Times New Roman"/>
          <w:sz w:val="28"/>
          <w:szCs w:val="28"/>
        </w:rPr>
        <w:t>районе имеются нерешенные проблемы, устранение которых возможно с использованием программно-целевого метода:</w:t>
      </w:r>
    </w:p>
    <w:p w14:paraId="70E851F2" w14:textId="77777777" w:rsidR="003242BB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недостаточен уровень активности субъектов малого и среднего предпринимательства в выстраивании конструктивного взаимодействия власти и бизнеса;</w:t>
      </w:r>
    </w:p>
    <w:p w14:paraId="1B9CA308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низкая активность бизнеса в повышении эффективности производства и управления;</w:t>
      </w:r>
    </w:p>
    <w:p w14:paraId="632735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сохраняется недостаток квалифицированных кадров у субъектов малого и среднего предпринимательства;</w:t>
      </w:r>
    </w:p>
    <w:p w14:paraId="724DDFDA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низкий уровень финансовой грамотности субъектов предпринимательской деятельности, указывающий на необходимость проведения обучающих семинаров и консультаций.</w:t>
      </w:r>
    </w:p>
    <w:p w14:paraId="3091A4F5" w14:textId="77777777" w:rsidR="00CF7281" w:rsidRPr="00CF7281" w:rsidRDefault="00CF7281" w:rsidP="00CF7281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CF7281">
        <w:rPr>
          <w:rFonts w:ascii="Times New Roman" w:hAnsi="Times New Roman" w:cs="Times New Roman"/>
          <w:sz w:val="28"/>
          <w:szCs w:val="28"/>
        </w:rPr>
        <w:t>Существующие проблемы носят комплексный характер и не могут быть решены в течение одного финансового года.</w:t>
      </w:r>
    </w:p>
    <w:p w14:paraId="5E722118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Программа</w:t>
      </w:r>
      <w:r w:rsidR="003D1F00">
        <w:rPr>
          <w:rFonts w:ascii="Times New Roman" w:hAnsi="Times New Roman" w:cs="Times New Roman"/>
          <w:sz w:val="28"/>
          <w:szCs w:val="28"/>
        </w:rPr>
        <w:t xml:space="preserve"> </w:t>
      </w:r>
      <w:r w:rsidR="007C309E" w:rsidRPr="007B57A3">
        <w:rPr>
          <w:rFonts w:ascii="Times New Roman" w:hAnsi="Times New Roman" w:cs="Times New Roman"/>
          <w:sz w:val="28"/>
          <w:szCs w:val="28"/>
        </w:rPr>
        <w:t xml:space="preserve">«Поддержка малого и среднего предпринимательства в муниципальном образовании Ленинградский район» (далее – Программа) </w:t>
      </w:r>
      <w:r w:rsidRPr="007B57A3">
        <w:rPr>
          <w:rFonts w:ascii="Times New Roman" w:hAnsi="Times New Roman" w:cs="Times New Roman"/>
          <w:sz w:val="28"/>
          <w:szCs w:val="28"/>
        </w:rPr>
        <w:t xml:space="preserve">является системой базовых принципов, основополагающих методических решений, основных стратегических подходов, совокупность которых позволит органам местного самоуправления муниципального образования Ленинградский район </w:t>
      </w:r>
      <w:r w:rsidRPr="007B57A3">
        <w:rPr>
          <w:rFonts w:ascii="Times New Roman" w:hAnsi="Times New Roman" w:cs="Times New Roman"/>
          <w:sz w:val="28"/>
          <w:szCs w:val="28"/>
        </w:rPr>
        <w:lastRenderedPageBreak/>
        <w:t>эффективно участвовать в развитии малого и среднего предпринимательства, как одного из важнейших секторов экономики.</w:t>
      </w:r>
    </w:p>
    <w:p w14:paraId="5B6C8A9B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Программой определены мероприятия по развитию малого и среднего предпринимательства в Ленинградском районе на 20</w:t>
      </w:r>
      <w:r w:rsidR="007B57A3" w:rsidRPr="007B57A3">
        <w:rPr>
          <w:rFonts w:ascii="Times New Roman" w:hAnsi="Times New Roman" w:cs="Times New Roman"/>
          <w:sz w:val="28"/>
          <w:szCs w:val="28"/>
        </w:rPr>
        <w:t>21</w:t>
      </w:r>
      <w:r w:rsidRPr="007B57A3">
        <w:rPr>
          <w:rFonts w:ascii="Times New Roman" w:hAnsi="Times New Roman" w:cs="Times New Roman"/>
          <w:sz w:val="28"/>
          <w:szCs w:val="28"/>
        </w:rPr>
        <w:t xml:space="preserve"> - 202</w:t>
      </w:r>
      <w:r w:rsidR="007B57A3" w:rsidRPr="007B57A3">
        <w:rPr>
          <w:rFonts w:ascii="Times New Roman" w:hAnsi="Times New Roman" w:cs="Times New Roman"/>
          <w:sz w:val="28"/>
          <w:szCs w:val="28"/>
        </w:rPr>
        <w:t>5</w:t>
      </w:r>
      <w:r w:rsidRPr="007B57A3">
        <w:rPr>
          <w:rFonts w:ascii="Times New Roman" w:hAnsi="Times New Roman" w:cs="Times New Roman"/>
          <w:sz w:val="28"/>
          <w:szCs w:val="28"/>
        </w:rPr>
        <w:t xml:space="preserve"> годы, реализация которых позволит:</w:t>
      </w:r>
    </w:p>
    <w:p w14:paraId="6E0E43EF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совершенствовать систему поддержки малого и среднего предпринимательства в муниципальном образовании Ленинградский район;</w:t>
      </w:r>
    </w:p>
    <w:p w14:paraId="345109AE" w14:textId="77777777" w:rsidR="00566102" w:rsidRPr="007B57A3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>- обеспечить развитие малого предпринимательства в приоритетных направлениях социально-экономического развития муниципального образования Ленинградский район;</w:t>
      </w:r>
    </w:p>
    <w:p w14:paraId="23ED3ABE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B57A3">
        <w:rPr>
          <w:rFonts w:ascii="Times New Roman" w:hAnsi="Times New Roman" w:cs="Times New Roman"/>
          <w:sz w:val="28"/>
          <w:szCs w:val="28"/>
        </w:rPr>
        <w:t xml:space="preserve">- обеспечить оптимальное использование финансовых ресурсов, </w:t>
      </w:r>
      <w:r w:rsidRPr="00730279">
        <w:rPr>
          <w:rFonts w:ascii="Times New Roman" w:hAnsi="Times New Roman" w:cs="Times New Roman"/>
          <w:sz w:val="28"/>
          <w:szCs w:val="28"/>
        </w:rPr>
        <w:t>выделяемых на развитие малого и среднего предпринимательства.</w:t>
      </w:r>
    </w:p>
    <w:p w14:paraId="5EF35F64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Таким образом, реализация программных мероприятий по развитию малого и среднего предпринимательства в муниципальном образовании Ленинградский район обеспечит повышение конкурентоспособности малого и среднего предпринимательства в Ленинградском районе, будет иметь значительный мультипликативный эффект и окажет существенное воздействие на общее социально-экономическое развитие муниципального образования Ленинградский район и рост налоговых поступлений в бюджеты всех уровней.</w:t>
      </w:r>
    </w:p>
    <w:p w14:paraId="399F6D66" w14:textId="77777777" w:rsidR="00566102" w:rsidRPr="00730279" w:rsidRDefault="00566102" w:rsidP="003D1F00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Комплексное решение задач развития малого и среднего предпринимательства в Ленинградском районе программно-целевым методом позволит обеспечить согласованность, своевременность, финансирование и полноту реализации решений, тем самым обеспечив эффективность использования средств и требуемый результат.</w:t>
      </w:r>
    </w:p>
    <w:p w14:paraId="3434B560" w14:textId="77777777" w:rsidR="00566102" w:rsidRPr="00730279" w:rsidRDefault="00566102" w:rsidP="008F0C0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51EFD1D" w14:textId="77777777" w:rsidR="009A0A8E" w:rsidRPr="00730279" w:rsidRDefault="009A0A8E" w:rsidP="00AB093D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показатели, сроки и этапы</w:t>
      </w:r>
    </w:p>
    <w:p w14:paraId="70E1282F" w14:textId="77777777" w:rsidR="00566102" w:rsidRPr="00730279" w:rsidRDefault="009A0A8E" w:rsidP="00AB093D">
      <w:pPr>
        <w:pStyle w:val="ab"/>
        <w:widowControl w:val="0"/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0279">
        <w:rPr>
          <w:rFonts w:ascii="Times New Roman" w:hAnsi="Times New Roman" w:cs="Times New Roman"/>
          <w:b/>
          <w:sz w:val="28"/>
          <w:szCs w:val="28"/>
        </w:rPr>
        <w:t>реализации муниципальной программ</w:t>
      </w:r>
      <w:r w:rsidRPr="00730279">
        <w:rPr>
          <w:rFonts w:ascii="Times New Roman" w:hAnsi="Times New Roman" w:cs="Times New Roman"/>
          <w:sz w:val="28"/>
          <w:szCs w:val="28"/>
        </w:rPr>
        <w:t>ы</w:t>
      </w:r>
    </w:p>
    <w:p w14:paraId="08CF8D70" w14:textId="77777777" w:rsidR="00CD153C" w:rsidRPr="00730279" w:rsidRDefault="00CD153C" w:rsidP="009A0A8E">
      <w:pPr>
        <w:widowControl w:val="0"/>
        <w:autoSpaceDE w:val="0"/>
        <w:autoSpaceDN w:val="0"/>
        <w:adjustRightInd w:val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D71A6A1" w14:textId="77777777" w:rsidR="00794938" w:rsidRPr="00730279" w:rsidRDefault="009A0A8E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показатели, сроки и этапы реализации муниципальной программы определяются согласно приложению </w:t>
      </w:r>
      <w:r w:rsidR="002633D5" w:rsidRPr="00730279">
        <w:rPr>
          <w:rFonts w:ascii="Times New Roman" w:hAnsi="Times New Roman" w:cs="Times New Roman"/>
          <w:sz w:val="28"/>
          <w:szCs w:val="28"/>
        </w:rPr>
        <w:t xml:space="preserve">1 </w:t>
      </w:r>
      <w:r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2C123705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30279">
        <w:rPr>
          <w:rFonts w:ascii="Times New Roman" w:hAnsi="Times New Roman" w:cs="Times New Roman"/>
          <w:sz w:val="28"/>
          <w:szCs w:val="28"/>
        </w:rPr>
        <w:t>Реализация мероприятий программы рассчитана на 20</w:t>
      </w:r>
      <w:r w:rsidR="00730279" w:rsidRPr="00730279">
        <w:rPr>
          <w:rFonts w:ascii="Times New Roman" w:hAnsi="Times New Roman" w:cs="Times New Roman"/>
          <w:sz w:val="28"/>
          <w:szCs w:val="28"/>
        </w:rPr>
        <w:t>21</w:t>
      </w:r>
      <w:r w:rsidRPr="0073027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730279">
        <w:rPr>
          <w:rFonts w:ascii="Times New Roman" w:hAnsi="Times New Roman" w:cs="Times New Roman"/>
          <w:sz w:val="28"/>
          <w:szCs w:val="28"/>
        </w:rPr>
        <w:t>5</w:t>
      </w:r>
      <w:r w:rsidRPr="00730279">
        <w:rPr>
          <w:rFonts w:ascii="Times New Roman" w:hAnsi="Times New Roman" w:cs="Times New Roman"/>
          <w:sz w:val="28"/>
          <w:szCs w:val="28"/>
        </w:rPr>
        <w:t xml:space="preserve"> годы. </w:t>
      </w:r>
      <w:r w:rsidRPr="00017E49">
        <w:rPr>
          <w:rFonts w:ascii="Times New Roman" w:hAnsi="Times New Roman" w:cs="Times New Roman"/>
          <w:sz w:val="28"/>
          <w:szCs w:val="28"/>
        </w:rPr>
        <w:t>Этапы не предусмотрены.</w:t>
      </w:r>
    </w:p>
    <w:p w14:paraId="51D58E10" w14:textId="77777777" w:rsidR="00F112D4" w:rsidRPr="00017E49" w:rsidRDefault="00F112D4" w:rsidP="00BD1C5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017E49">
        <w:rPr>
          <w:rFonts w:ascii="Times New Roman" w:hAnsi="Times New Roman" w:cs="Times New Roman"/>
          <w:sz w:val="28"/>
          <w:szCs w:val="28"/>
        </w:rPr>
        <w:t>При необходимости возможна корректировка</w:t>
      </w:r>
      <w:r w:rsidR="002C7923">
        <w:rPr>
          <w:rFonts w:ascii="Times New Roman" w:hAnsi="Times New Roman" w:cs="Times New Roman"/>
          <w:sz w:val="28"/>
          <w:szCs w:val="28"/>
        </w:rPr>
        <w:t xml:space="preserve"> значений</w:t>
      </w:r>
      <w:r w:rsidRPr="00017E49">
        <w:rPr>
          <w:rFonts w:ascii="Times New Roman" w:hAnsi="Times New Roman" w:cs="Times New Roman"/>
          <w:sz w:val="28"/>
          <w:szCs w:val="28"/>
        </w:rPr>
        <w:t xml:space="preserve"> </w:t>
      </w:r>
      <w:r w:rsidR="002C7923" w:rsidRPr="00D0523A">
        <w:rPr>
          <w:rFonts w:ascii="Times New Roman" w:hAnsi="Times New Roman"/>
          <w:sz w:val="28"/>
          <w:szCs w:val="28"/>
          <w:shd w:val="clear" w:color="auto" w:fill="FFFFFF"/>
        </w:rPr>
        <w:t xml:space="preserve">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>в 20</w:t>
      </w:r>
      <w:r w:rsidR="00730279" w:rsidRPr="00017E49">
        <w:rPr>
          <w:rFonts w:ascii="Times New Roman" w:hAnsi="Times New Roman" w:cs="Times New Roman"/>
          <w:sz w:val="28"/>
          <w:szCs w:val="28"/>
        </w:rPr>
        <w:t>21</w:t>
      </w:r>
      <w:r w:rsidRPr="00017E49">
        <w:rPr>
          <w:rFonts w:ascii="Times New Roman" w:hAnsi="Times New Roman" w:cs="Times New Roman"/>
          <w:sz w:val="28"/>
          <w:szCs w:val="28"/>
        </w:rPr>
        <w:t xml:space="preserve"> – 202</w:t>
      </w:r>
      <w:r w:rsidR="00730279" w:rsidRPr="00017E49">
        <w:rPr>
          <w:rFonts w:ascii="Times New Roman" w:hAnsi="Times New Roman" w:cs="Times New Roman"/>
          <w:sz w:val="28"/>
          <w:szCs w:val="28"/>
        </w:rPr>
        <w:t>5</w:t>
      </w:r>
      <w:r w:rsidRPr="00017E49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2A2955" w:rsidRPr="00D0523A">
        <w:rPr>
          <w:rFonts w:ascii="Times New Roman" w:hAnsi="Times New Roman"/>
          <w:sz w:val="28"/>
          <w:szCs w:val="28"/>
          <w:shd w:val="clear" w:color="auto" w:fill="FFFFFF"/>
        </w:rPr>
        <w:t>на основе данных государственного статистического наблюдения</w:t>
      </w:r>
      <w:r w:rsidR="002A2955">
        <w:rPr>
          <w:rFonts w:ascii="Times New Roman" w:hAnsi="Times New Roman"/>
          <w:sz w:val="28"/>
          <w:szCs w:val="28"/>
          <w:shd w:val="clear" w:color="auto" w:fill="FFFFFF"/>
        </w:rPr>
        <w:t>, а также</w:t>
      </w:r>
      <w:r w:rsidR="002A2955" w:rsidRPr="002A2955">
        <w:rPr>
          <w:rFonts w:ascii="Times New Roman" w:hAnsi="Times New Roman" w:cs="Times New Roman"/>
          <w:sz w:val="28"/>
          <w:szCs w:val="28"/>
        </w:rPr>
        <w:t xml:space="preserve"> </w:t>
      </w:r>
      <w:r w:rsidR="002A2955" w:rsidRPr="00017E49">
        <w:rPr>
          <w:rFonts w:ascii="Times New Roman" w:hAnsi="Times New Roman" w:cs="Times New Roman"/>
          <w:sz w:val="28"/>
          <w:szCs w:val="28"/>
        </w:rPr>
        <w:t>в зависимости от</w:t>
      </w:r>
      <w:r w:rsidR="002A2955">
        <w:rPr>
          <w:rFonts w:ascii="Times New Roman" w:hAnsi="Times New Roman" w:cs="Times New Roman"/>
          <w:sz w:val="28"/>
          <w:szCs w:val="28"/>
        </w:rPr>
        <w:t xml:space="preserve"> </w:t>
      </w:r>
      <w:r w:rsidRPr="00017E49">
        <w:rPr>
          <w:rFonts w:ascii="Times New Roman" w:hAnsi="Times New Roman" w:cs="Times New Roman"/>
          <w:sz w:val="28"/>
          <w:szCs w:val="28"/>
        </w:rPr>
        <w:t xml:space="preserve">результатов </w:t>
      </w:r>
      <w:r w:rsidR="002C7923">
        <w:rPr>
          <w:rFonts w:ascii="Times New Roman" w:hAnsi="Times New Roman" w:cs="Times New Roman"/>
          <w:sz w:val="28"/>
          <w:szCs w:val="28"/>
        </w:rPr>
        <w:t xml:space="preserve">промежуточного </w:t>
      </w:r>
      <w:r w:rsidRPr="00017E49">
        <w:rPr>
          <w:rFonts w:ascii="Times New Roman" w:hAnsi="Times New Roman" w:cs="Times New Roman"/>
          <w:sz w:val="28"/>
          <w:szCs w:val="28"/>
        </w:rPr>
        <w:t xml:space="preserve">анализа </w:t>
      </w:r>
      <w:r w:rsidR="002C7923">
        <w:rPr>
          <w:rFonts w:ascii="Times New Roman" w:hAnsi="Times New Roman" w:cs="Times New Roman"/>
          <w:sz w:val="28"/>
          <w:szCs w:val="28"/>
        </w:rPr>
        <w:t xml:space="preserve">достижения целевых показателей </w:t>
      </w:r>
      <w:r w:rsidRPr="00017E49"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="002C792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017E49">
        <w:rPr>
          <w:rFonts w:ascii="Times New Roman" w:hAnsi="Times New Roman" w:cs="Times New Roman"/>
          <w:sz w:val="28"/>
          <w:szCs w:val="28"/>
        </w:rPr>
        <w:t>муниципальной программы.</w:t>
      </w:r>
    </w:p>
    <w:p w14:paraId="08B7CE16" w14:textId="77777777" w:rsidR="007134AA" w:rsidRPr="00B742E9" w:rsidRDefault="007134AA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0E69E668" w14:textId="77777777" w:rsidR="00A74FA2" w:rsidRPr="00B742E9" w:rsidRDefault="00A74FA2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2E9">
        <w:rPr>
          <w:rFonts w:ascii="Times New Roman" w:hAnsi="Times New Roman" w:cs="Times New Roman"/>
          <w:b/>
          <w:sz w:val="28"/>
          <w:szCs w:val="28"/>
        </w:rPr>
        <w:t xml:space="preserve">Перечень и краткое описание </w:t>
      </w:r>
      <w:r w:rsidR="000A2280">
        <w:rPr>
          <w:rFonts w:ascii="Times New Roman" w:hAnsi="Times New Roman" w:cs="Times New Roman"/>
          <w:b/>
          <w:sz w:val="28"/>
          <w:szCs w:val="28"/>
        </w:rPr>
        <w:br/>
      </w:r>
      <w:r w:rsidR="00D11E0E">
        <w:rPr>
          <w:rFonts w:ascii="Times New Roman" w:hAnsi="Times New Roman" w:cs="Times New Roman"/>
          <w:b/>
          <w:sz w:val="28"/>
          <w:szCs w:val="28"/>
        </w:rPr>
        <w:t>мероприятий</w:t>
      </w:r>
      <w:r w:rsidRPr="00B742E9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</w:p>
    <w:p w14:paraId="0FB8D10B" w14:textId="77777777" w:rsidR="00794938" w:rsidRPr="00B742E9" w:rsidRDefault="00794938" w:rsidP="00815CC6">
      <w:pPr>
        <w:widowControl w:val="0"/>
        <w:tabs>
          <w:tab w:val="left" w:pos="284"/>
        </w:tabs>
        <w:autoSpaceDE w:val="0"/>
        <w:autoSpaceDN w:val="0"/>
        <w:adjustRightInd w:val="0"/>
        <w:ind w:firstLine="0"/>
        <w:rPr>
          <w:rFonts w:ascii="Times New Roman" w:hAnsi="Times New Roman" w:cs="Times New Roman"/>
          <w:sz w:val="30"/>
          <w:szCs w:val="30"/>
        </w:rPr>
      </w:pPr>
    </w:p>
    <w:p w14:paraId="40383B62" w14:textId="77777777" w:rsidR="00794938" w:rsidRPr="00B742E9" w:rsidRDefault="00A74FA2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742E9">
        <w:rPr>
          <w:rFonts w:ascii="Times New Roman" w:hAnsi="Times New Roman" w:cs="Times New Roman"/>
          <w:sz w:val="28"/>
          <w:szCs w:val="28"/>
        </w:rPr>
        <w:t>Перечень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основных мероприятий муниципальной программы с указанием источников и объемов финансирования, сроков их реализации и муници</w:t>
      </w:r>
      <w:r w:rsidR="001925FC" w:rsidRPr="00B742E9">
        <w:rPr>
          <w:rFonts w:ascii="Times New Roman" w:hAnsi="Times New Roman" w:cs="Times New Roman"/>
          <w:sz w:val="28"/>
          <w:szCs w:val="28"/>
        </w:rPr>
        <w:lastRenderedPageBreak/>
        <w:t>пальных заказчиков определяется согласно приложению</w:t>
      </w:r>
      <w:r w:rsidR="00FC7F4C" w:rsidRPr="00B742E9">
        <w:rPr>
          <w:rFonts w:ascii="Times New Roman" w:hAnsi="Times New Roman" w:cs="Times New Roman"/>
          <w:sz w:val="28"/>
          <w:szCs w:val="28"/>
        </w:rPr>
        <w:t xml:space="preserve"> 2</w:t>
      </w:r>
      <w:r w:rsidR="001925FC" w:rsidRPr="00B742E9">
        <w:rPr>
          <w:rFonts w:ascii="Times New Roman" w:hAnsi="Times New Roman" w:cs="Times New Roman"/>
          <w:sz w:val="28"/>
          <w:szCs w:val="28"/>
        </w:rPr>
        <w:t xml:space="preserve"> к настоящей муниципальной программе.</w:t>
      </w:r>
    </w:p>
    <w:p w14:paraId="484AF4C5" w14:textId="77777777" w:rsidR="00794938" w:rsidRDefault="00880918" w:rsidP="00915392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E31DA">
        <w:rPr>
          <w:rFonts w:ascii="Times New Roman" w:hAnsi="Times New Roman" w:cs="Times New Roman"/>
          <w:sz w:val="28"/>
          <w:szCs w:val="28"/>
        </w:rPr>
        <w:t>Муниципальной программой не предусмотрена реализация подпрограмм и ведомственных целевых программ.</w:t>
      </w:r>
    </w:p>
    <w:p w14:paraId="7E9CFF0E" w14:textId="77777777" w:rsidR="002C7923" w:rsidRPr="00017E49" w:rsidRDefault="002C7923" w:rsidP="002C7923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D11E0E">
        <w:rPr>
          <w:rFonts w:ascii="Times New Roman" w:hAnsi="Times New Roman" w:cs="Times New Roman"/>
          <w:sz w:val="28"/>
          <w:szCs w:val="28"/>
        </w:rPr>
        <w:t xml:space="preserve">При необходимости возможна корректировка </w:t>
      </w:r>
      <w:r w:rsidRPr="00D11E0E">
        <w:rPr>
          <w:rFonts w:ascii="Times New Roman" w:hAnsi="Times New Roman"/>
          <w:sz w:val="28"/>
          <w:szCs w:val="28"/>
          <w:shd w:val="clear" w:color="auto" w:fill="FFFFFF"/>
        </w:rPr>
        <w:t xml:space="preserve">мероприятий </w:t>
      </w:r>
      <w:r w:rsidRPr="00D11E0E">
        <w:rPr>
          <w:rFonts w:ascii="Times New Roman" w:hAnsi="Times New Roman" w:cs="Times New Roman"/>
          <w:sz w:val="28"/>
          <w:szCs w:val="28"/>
        </w:rPr>
        <w:t>в 2021 – 2025 годах в зависимости от результатов анализа эффективности их реализации в предыдущем году и постановки новых задач в рамках реализации муниципальной программы.</w:t>
      </w:r>
    </w:p>
    <w:p w14:paraId="67F1C5F4" w14:textId="77777777" w:rsidR="00404178" w:rsidRPr="00264CA8" w:rsidRDefault="00404178" w:rsidP="00B556B8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414403DF" w14:textId="77777777" w:rsidR="00794938" w:rsidRPr="00CE31DA" w:rsidRDefault="00880918" w:rsidP="00815CC6">
      <w:pPr>
        <w:pStyle w:val="ab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31DA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  <w:r w:rsidR="00815CC6" w:rsidRPr="00CE3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31D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695560DE" w14:textId="77777777" w:rsidR="00794938" w:rsidRPr="00264CA8" w:rsidRDefault="00794938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B722335" w14:textId="77777777" w:rsidR="00A659F6" w:rsidRPr="00A659F6" w:rsidRDefault="00A659F6" w:rsidP="0091539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659F6">
        <w:rPr>
          <w:rFonts w:ascii="Times New Roman" w:hAnsi="Times New Roman" w:cs="Times New Roman"/>
          <w:sz w:val="28"/>
          <w:szCs w:val="28"/>
        </w:rPr>
        <w:t>Реализация Программы будет осуществляться в соответствии с действующим законодательством за счет средств бюджета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 пределах лимитов, установленных на очередной финансовый год.</w:t>
      </w:r>
    </w:p>
    <w:p w14:paraId="34BD53B7" w14:textId="77777777" w:rsidR="00F65C8D" w:rsidRPr="00730279" w:rsidRDefault="000749B5" w:rsidP="00F65C8D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564F0">
        <w:rPr>
          <w:rFonts w:ascii="Times New Roman" w:hAnsi="Times New Roman"/>
          <w:sz w:val="28"/>
          <w:szCs w:val="28"/>
        </w:rPr>
        <w:t>Обоснование ресурсного обеспечения муниципальной программы представлено в приложении 3</w:t>
      </w:r>
      <w:r w:rsidR="00F65C8D">
        <w:rPr>
          <w:rFonts w:ascii="Times New Roman" w:hAnsi="Times New Roman"/>
          <w:sz w:val="28"/>
          <w:szCs w:val="28"/>
        </w:rPr>
        <w:t xml:space="preserve"> </w:t>
      </w:r>
      <w:r w:rsidR="00F65C8D" w:rsidRPr="00730279">
        <w:rPr>
          <w:rFonts w:ascii="Times New Roman" w:hAnsi="Times New Roman" w:cs="Times New Roman"/>
          <w:sz w:val="28"/>
          <w:szCs w:val="28"/>
        </w:rPr>
        <w:t>к настоящей муниципальной программе.</w:t>
      </w:r>
    </w:p>
    <w:p w14:paraId="5E415471" w14:textId="77777777" w:rsidR="00757044" w:rsidRDefault="00E10AD7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Мероприятия, объемы и источники финансирования могут корректироваться 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в зависимости от принятых на региональном </w:t>
      </w:r>
      <w:r w:rsidR="00786635">
        <w:rPr>
          <w:rFonts w:ascii="Times New Roman" w:hAnsi="Times New Roman" w:cs="Times New Roman"/>
          <w:sz w:val="28"/>
          <w:szCs w:val="28"/>
        </w:rPr>
        <w:t xml:space="preserve">и муниципальном </w:t>
      </w:r>
      <w:r w:rsidR="00D56FEC" w:rsidRPr="00786635">
        <w:rPr>
          <w:rFonts w:ascii="Times New Roman" w:hAnsi="Times New Roman" w:cs="Times New Roman"/>
          <w:sz w:val="28"/>
          <w:szCs w:val="28"/>
        </w:rPr>
        <w:t>уровн</w:t>
      </w:r>
      <w:r w:rsidR="00786635">
        <w:rPr>
          <w:rFonts w:ascii="Times New Roman" w:hAnsi="Times New Roman" w:cs="Times New Roman"/>
          <w:sz w:val="28"/>
          <w:szCs w:val="28"/>
        </w:rPr>
        <w:t>ях</w:t>
      </w:r>
      <w:r w:rsidR="00D56FEC" w:rsidRPr="00786635">
        <w:rPr>
          <w:rFonts w:ascii="Times New Roman" w:hAnsi="Times New Roman" w:cs="Times New Roman"/>
          <w:sz w:val="28"/>
          <w:szCs w:val="28"/>
        </w:rPr>
        <w:t xml:space="preserve"> решений</w:t>
      </w:r>
      <w:r>
        <w:rPr>
          <w:rFonts w:ascii="Times New Roman" w:hAnsi="Times New Roman" w:cs="Times New Roman"/>
          <w:sz w:val="28"/>
          <w:szCs w:val="28"/>
        </w:rPr>
        <w:t xml:space="preserve"> с учетом реальных возможностей местного бюджета.</w:t>
      </w:r>
    </w:p>
    <w:p w14:paraId="0B515F67" w14:textId="77777777" w:rsidR="00A659F6" w:rsidRDefault="00A659F6" w:rsidP="00C77E8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BC5988E" w14:textId="77777777" w:rsidR="00757044" w:rsidRPr="002B3BA0" w:rsidRDefault="00DF5D89" w:rsidP="00DF5D89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3BA0">
        <w:rPr>
          <w:rFonts w:ascii="Times New Roman" w:hAnsi="Times New Roman" w:cs="Times New Roman"/>
          <w:b/>
          <w:sz w:val="28"/>
          <w:szCs w:val="28"/>
        </w:rPr>
        <w:t>Методика оценки эффективности реализации</w:t>
      </w:r>
    </w:p>
    <w:p w14:paraId="767A6AE1" w14:textId="77777777" w:rsidR="00DF5D89" w:rsidRPr="00C749B8" w:rsidRDefault="00E96D9D" w:rsidP="00DF5D89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51633E23" w14:textId="77777777" w:rsidR="00757044" w:rsidRPr="00C749B8" w:rsidRDefault="00757044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67539D0E" w14:textId="4D9D7F8B" w:rsidR="00757044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муниципальной программы осуществляется в соответствии с </w:t>
      </w:r>
      <w:r w:rsidR="00E10AD7">
        <w:rPr>
          <w:rFonts w:ascii="Times New Roman" w:hAnsi="Times New Roman" w:cs="Times New Roman"/>
          <w:sz w:val="28"/>
          <w:szCs w:val="28"/>
        </w:rPr>
        <w:t>т</w:t>
      </w:r>
      <w:r w:rsidR="00E10AD7" w:rsidRPr="00C749B8">
        <w:rPr>
          <w:rFonts w:ascii="Times New Roman" w:hAnsi="Times New Roman" w:cs="Times New Roman"/>
          <w:sz w:val="28"/>
          <w:szCs w:val="28"/>
        </w:rPr>
        <w:t>иповой методикой оценки эффективности реализации муниципальной программы</w:t>
      </w:r>
      <w:r w:rsidR="00E10AD7">
        <w:rPr>
          <w:rFonts w:ascii="Times New Roman" w:hAnsi="Times New Roman" w:cs="Times New Roman"/>
          <w:sz w:val="28"/>
          <w:szCs w:val="28"/>
        </w:rPr>
        <w:t xml:space="preserve">, утвержденной </w:t>
      </w:r>
      <w:r w:rsidRPr="00C749B8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муниципального образования от </w:t>
      </w:r>
      <w:r w:rsidR="00730C2D">
        <w:rPr>
          <w:rFonts w:ascii="Times New Roman" w:hAnsi="Times New Roman" w:cs="Times New Roman"/>
          <w:sz w:val="28"/>
          <w:szCs w:val="28"/>
        </w:rPr>
        <w:t>28 сентября</w:t>
      </w:r>
      <w:r w:rsidRPr="00C749B8">
        <w:rPr>
          <w:rFonts w:ascii="Times New Roman" w:hAnsi="Times New Roman" w:cs="Times New Roman"/>
          <w:sz w:val="28"/>
          <w:szCs w:val="28"/>
        </w:rPr>
        <w:t xml:space="preserve"> 20</w:t>
      </w:r>
      <w:r w:rsidR="00730C2D">
        <w:rPr>
          <w:rFonts w:ascii="Times New Roman" w:hAnsi="Times New Roman" w:cs="Times New Roman"/>
          <w:sz w:val="28"/>
          <w:szCs w:val="28"/>
        </w:rPr>
        <w:t>22</w:t>
      </w:r>
      <w:r w:rsidR="009F4BE5">
        <w:rPr>
          <w:rFonts w:ascii="Times New Roman" w:hAnsi="Times New Roman" w:cs="Times New Roman"/>
          <w:sz w:val="28"/>
          <w:szCs w:val="28"/>
        </w:rPr>
        <w:t xml:space="preserve"> г.</w:t>
      </w:r>
      <w:r w:rsidRPr="00C749B8">
        <w:rPr>
          <w:rFonts w:ascii="Times New Roman" w:hAnsi="Times New Roman" w:cs="Times New Roman"/>
          <w:sz w:val="28"/>
          <w:szCs w:val="28"/>
        </w:rPr>
        <w:t xml:space="preserve"> № </w:t>
      </w:r>
      <w:r w:rsidR="00730C2D">
        <w:rPr>
          <w:rFonts w:ascii="Times New Roman" w:hAnsi="Times New Roman" w:cs="Times New Roman"/>
          <w:sz w:val="28"/>
          <w:szCs w:val="28"/>
        </w:rPr>
        <w:t>1096</w:t>
      </w:r>
      <w:r w:rsidRPr="00C749B8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муниципальных прогр</w:t>
      </w:r>
      <w:r w:rsidR="00E26722">
        <w:rPr>
          <w:rFonts w:ascii="Times New Roman" w:hAnsi="Times New Roman" w:cs="Times New Roman"/>
          <w:sz w:val="28"/>
          <w:szCs w:val="28"/>
        </w:rPr>
        <w:t xml:space="preserve">амм муниципального образования </w:t>
      </w:r>
      <w:r w:rsidRPr="00C749B8">
        <w:rPr>
          <w:rFonts w:ascii="Times New Roman" w:hAnsi="Times New Roman" w:cs="Times New Roman"/>
          <w:sz w:val="28"/>
          <w:szCs w:val="28"/>
        </w:rPr>
        <w:t>Ленинградский район»</w:t>
      </w:r>
      <w:r w:rsidR="00E10AD7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дополнениями)</w:t>
      </w:r>
      <w:r w:rsidRPr="00C749B8">
        <w:rPr>
          <w:rFonts w:ascii="Times New Roman" w:hAnsi="Times New Roman" w:cs="Times New Roman"/>
          <w:sz w:val="28"/>
          <w:szCs w:val="28"/>
        </w:rPr>
        <w:t>.</w:t>
      </w:r>
    </w:p>
    <w:p w14:paraId="0DBD01D9" w14:textId="77777777" w:rsidR="00AB42FF" w:rsidRPr="00C749B8" w:rsidRDefault="00AB42FF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C749B8"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муниципальной программы основывается на прин</w:t>
      </w:r>
      <w:r w:rsidR="008B36A5" w:rsidRPr="00C749B8">
        <w:rPr>
          <w:rFonts w:ascii="Times New Roman" w:hAnsi="Times New Roman" w:cs="Times New Roman"/>
          <w:sz w:val="28"/>
          <w:szCs w:val="28"/>
        </w:rPr>
        <w:t>ципе сопоставления фактически достигнутых значений целевых показателей с их плановыми значениями по результатам отчетного года.</w:t>
      </w:r>
    </w:p>
    <w:p w14:paraId="26FC9A8E" w14:textId="77777777" w:rsidR="00766185" w:rsidRPr="00C749B8" w:rsidRDefault="00766185" w:rsidP="00891387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3C20051" w14:textId="77777777" w:rsidR="00766185" w:rsidRPr="00C749B8" w:rsidRDefault="00766185" w:rsidP="00766185">
      <w:pPr>
        <w:pStyle w:val="ab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Механизм реализации муниципальной</w:t>
      </w:r>
    </w:p>
    <w:p w14:paraId="04930F40" w14:textId="77777777" w:rsidR="00766185" w:rsidRPr="00C749B8" w:rsidRDefault="00766185" w:rsidP="00766185">
      <w:pPr>
        <w:pStyle w:val="ab"/>
        <w:widowControl w:val="0"/>
        <w:autoSpaceDE w:val="0"/>
        <w:autoSpaceDN w:val="0"/>
        <w:adjustRightInd w:val="0"/>
        <w:ind w:left="106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B8">
        <w:rPr>
          <w:rFonts w:ascii="Times New Roman" w:hAnsi="Times New Roman" w:cs="Times New Roman"/>
          <w:b/>
          <w:sz w:val="28"/>
          <w:szCs w:val="28"/>
        </w:rPr>
        <w:t>программы и контроль за ее выполнением</w:t>
      </w:r>
    </w:p>
    <w:p w14:paraId="18BCCC57" w14:textId="77777777" w:rsidR="00C04749" w:rsidRPr="00397853" w:rsidRDefault="00C04749" w:rsidP="0092259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8"/>
          <w:szCs w:val="28"/>
        </w:rPr>
      </w:pPr>
    </w:p>
    <w:p w14:paraId="1DF7E107" w14:textId="77777777" w:rsidR="0082555E" w:rsidRPr="0029521B" w:rsidRDefault="0082555E" w:rsidP="0029521B">
      <w:pPr>
        <w:suppressAutoHyphens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Управление муниципальной программой, взаимодействие координатора муниципальной программы с участниками муниципальной программы, контроль за ее выполнением осуществляются в соответствии с требованиями, утвержденными постановлением администрации муниципального образования Ленинградский район от </w:t>
      </w:r>
      <w:r w:rsidR="000A58DC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Pr="0029521B">
        <w:rPr>
          <w:rFonts w:ascii="Times New Roman" w:hAnsi="Times New Roman" w:cs="Times New Roman"/>
          <w:sz w:val="28"/>
          <w:szCs w:val="28"/>
        </w:rPr>
        <w:t>20</w:t>
      </w:r>
      <w:r w:rsidR="000A58DC">
        <w:rPr>
          <w:rFonts w:ascii="Times New Roman" w:hAnsi="Times New Roman" w:cs="Times New Roman"/>
          <w:sz w:val="28"/>
          <w:szCs w:val="28"/>
        </w:rPr>
        <w:t>22</w:t>
      </w:r>
      <w:r w:rsidRPr="0029521B">
        <w:rPr>
          <w:rFonts w:ascii="Times New Roman" w:hAnsi="Times New Roman" w:cs="Times New Roman"/>
          <w:sz w:val="28"/>
          <w:szCs w:val="28"/>
        </w:rPr>
        <w:t xml:space="preserve"> г. № </w:t>
      </w:r>
      <w:r w:rsidR="000A58DC">
        <w:rPr>
          <w:rFonts w:ascii="Times New Roman" w:hAnsi="Times New Roman" w:cs="Times New Roman"/>
          <w:sz w:val="28"/>
          <w:szCs w:val="28"/>
        </w:rPr>
        <w:t>1096</w:t>
      </w:r>
      <w:r w:rsidRPr="0029521B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</w:t>
      </w:r>
      <w:r w:rsidRPr="0029521B">
        <w:rPr>
          <w:rFonts w:ascii="Times New Roman" w:hAnsi="Times New Roman" w:cs="Times New Roman"/>
          <w:sz w:val="28"/>
          <w:szCs w:val="28"/>
        </w:rPr>
        <w:lastRenderedPageBreak/>
        <w:t>эффективности реализации муниципальных программ муниципального образования Ленинградский район» (с изменениями и дополнениями).</w:t>
      </w:r>
    </w:p>
    <w:p w14:paraId="49807E98" w14:textId="77777777" w:rsidR="0029521B" w:rsidRPr="0029521B" w:rsidRDefault="0029521B" w:rsidP="0029521B">
      <w:pPr>
        <w:tabs>
          <w:tab w:val="left" w:pos="851"/>
        </w:tabs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Реализация программы предполагает:</w:t>
      </w:r>
    </w:p>
    <w:p w14:paraId="618557C5" w14:textId="77777777" w:rsidR="0029521B" w:rsidRPr="0029521B" w:rsidRDefault="0029521B" w:rsidP="0029521B">
      <w:pPr>
        <w:ind w:firstLine="567"/>
        <w:rPr>
          <w:rFonts w:ascii="Times New Roman" w:hAnsi="Times New Roman"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1) закупку товаров, работ и услуг для муниципальных нужд в соответствии с Федеральн</w:t>
      </w:r>
      <w:r w:rsidR="009F4BE5">
        <w:rPr>
          <w:rFonts w:ascii="Times New Roman" w:hAnsi="Times New Roman"/>
          <w:sz w:val="28"/>
          <w:szCs w:val="28"/>
        </w:rPr>
        <w:t>ым законом от 5 апреля 2013 г.</w:t>
      </w:r>
      <w:r w:rsidRPr="0029521B">
        <w:rPr>
          <w:rFonts w:ascii="Times New Roman" w:hAnsi="Times New Roman"/>
          <w:sz w:val="28"/>
          <w:szCs w:val="28"/>
        </w:rPr>
        <w:t xml:space="preserve"> №44-ФЗ «О контрактной системе в сфере закупок товаров, работ, услуг для обеспечения государственных и муниципальных услуг». Отбор поставщиков (исполнителей) товаров, работ и услуг производится в соответствии с действующим законодательством.</w:t>
      </w:r>
    </w:p>
    <w:p w14:paraId="53851681" w14:textId="77777777" w:rsidR="0029521B" w:rsidRPr="0029521B" w:rsidRDefault="0029521B" w:rsidP="0029521B">
      <w:pPr>
        <w:ind w:firstLine="567"/>
        <w:rPr>
          <w:rFonts w:ascii="Times New Roman" w:hAnsi="Times New Roman"/>
          <w:bCs/>
          <w:sz w:val="28"/>
          <w:szCs w:val="28"/>
        </w:rPr>
      </w:pPr>
      <w:r w:rsidRPr="0029521B">
        <w:rPr>
          <w:rFonts w:ascii="Times New Roman" w:hAnsi="Times New Roman"/>
          <w:sz w:val="28"/>
          <w:szCs w:val="28"/>
        </w:rPr>
        <w:t>2)</w:t>
      </w:r>
      <w:r w:rsidRPr="0029521B">
        <w:rPr>
          <w:rFonts w:ascii="Times New Roman" w:hAnsi="Times New Roman"/>
          <w:bCs/>
          <w:sz w:val="28"/>
          <w:szCs w:val="28"/>
        </w:rPr>
        <w:t xml:space="preserve"> Финансирование осуществляется в пределах бюджетных ассигнований и лимитов бюджетных обязательств, предусмотренных в решении Совета муниципального образования Ленинградский район о бюджете муниципального образования Ленинградский район на текущий финансовый год и на плановый период на указанные цели.</w:t>
      </w:r>
    </w:p>
    <w:p w14:paraId="33BD28F5" w14:textId="77777777" w:rsidR="00E42E8D" w:rsidRPr="0029521B" w:rsidRDefault="00943C1E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731104" w:rsidRPr="0029521B">
        <w:rPr>
          <w:rFonts w:ascii="Times New Roman" w:hAnsi="Times New Roman" w:cs="Times New Roman"/>
          <w:sz w:val="28"/>
          <w:szCs w:val="28"/>
        </w:rPr>
        <w:t>консультационной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поддержки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субъектов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малого и среднего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="00B97015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="00731104" w:rsidRPr="0029521B">
        <w:rPr>
          <w:rFonts w:ascii="Times New Roman" w:hAnsi="Times New Roman" w:cs="Times New Roman"/>
          <w:sz w:val="28"/>
          <w:szCs w:val="28"/>
        </w:rPr>
        <w:t>осуществля</w:t>
      </w:r>
      <w:r w:rsidR="00A7177C" w:rsidRPr="0029521B">
        <w:rPr>
          <w:rFonts w:ascii="Times New Roman" w:hAnsi="Times New Roman" w:cs="Times New Roman"/>
          <w:sz w:val="28"/>
          <w:szCs w:val="28"/>
        </w:rPr>
        <w:t>ется</w:t>
      </w:r>
      <w:r w:rsidR="00731104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центром поддержки предпринимательства по Ленинградскому району в лице специалиста</w:t>
      </w:r>
      <w:r w:rsidR="0029521B" w:rsidRPr="0029521B">
        <w:rPr>
          <w:rFonts w:ascii="Times New Roman" w:hAnsi="Times New Roman" w:cs="Times New Roman"/>
          <w:sz w:val="28"/>
          <w:szCs w:val="28"/>
        </w:rPr>
        <w:t xml:space="preserve"> </w:t>
      </w:r>
      <w:r w:rsidRPr="0029521B">
        <w:rPr>
          <w:rFonts w:ascii="Times New Roman" w:hAnsi="Times New Roman" w:cs="Times New Roman"/>
          <w:sz w:val="28"/>
          <w:szCs w:val="28"/>
        </w:rPr>
        <w:t>муниципального казенного учреждения «Централизованная межотраслевая бухгалтерия» муниципального образования Ленинградский район</w:t>
      </w:r>
      <w:r w:rsidR="00A868AD" w:rsidRPr="0029521B">
        <w:rPr>
          <w:rFonts w:ascii="Times New Roman" w:hAnsi="Times New Roman" w:cs="Times New Roman"/>
          <w:sz w:val="28"/>
          <w:szCs w:val="28"/>
        </w:rPr>
        <w:t xml:space="preserve"> безвозмездно</w:t>
      </w:r>
      <w:r w:rsidR="00731104" w:rsidRPr="0029521B">
        <w:rPr>
          <w:rFonts w:ascii="Times New Roman" w:hAnsi="Times New Roman" w:cs="Times New Roman"/>
          <w:sz w:val="28"/>
          <w:szCs w:val="28"/>
        </w:rPr>
        <w:t>.</w:t>
      </w:r>
    </w:p>
    <w:p w14:paraId="7AD90D87" w14:textId="77777777" w:rsidR="00484E4C" w:rsidRPr="00C927F9" w:rsidRDefault="00484E4C" w:rsidP="0029521B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29521B">
        <w:rPr>
          <w:rFonts w:ascii="Times New Roman" w:hAnsi="Times New Roman" w:cs="Times New Roman"/>
          <w:sz w:val="28"/>
          <w:szCs w:val="28"/>
        </w:rPr>
        <w:t>Муниципальная поддержка в рамках Программы предоставляется субъектам малого и среднего предпринимательства, отвечающим условиям, установленным статьей 4 Федераль</w:t>
      </w:r>
      <w:r w:rsidR="009F4BE5">
        <w:rPr>
          <w:rFonts w:ascii="Times New Roman" w:hAnsi="Times New Roman" w:cs="Times New Roman"/>
          <w:sz w:val="28"/>
          <w:szCs w:val="28"/>
        </w:rPr>
        <w:t>ного закона от 24 июля 2007 г.</w:t>
      </w:r>
      <w:r w:rsidRPr="0029521B">
        <w:rPr>
          <w:rFonts w:ascii="Times New Roman" w:hAnsi="Times New Roman" w:cs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Федерации».</w:t>
      </w:r>
    </w:p>
    <w:p w14:paraId="73E8DBAA" w14:textId="77777777" w:rsidR="00AA7B89" w:rsidRPr="00C927F9" w:rsidRDefault="00AA7B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4740110D" w14:textId="77777777" w:rsidR="00EB0174" w:rsidRDefault="00EB017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2D181004" w14:textId="77777777" w:rsidR="001D44E4" w:rsidRDefault="001D44E4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14:paraId="0DA676BC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начальника</w:t>
      </w:r>
    </w:p>
    <w:p w14:paraId="4625CC15" w14:textId="7777777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экономики, прогнозирования</w:t>
      </w:r>
    </w:p>
    <w:p w14:paraId="44348809" w14:textId="77777777" w:rsidR="001D44E4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инвестиций администрации </w:t>
      </w:r>
    </w:p>
    <w:p w14:paraId="33132DE7" w14:textId="2E538DFF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01D4BC75" w14:textId="4B435167" w:rsidR="002D3421" w:rsidRPr="002D3421" w:rsidRDefault="002D3421" w:rsidP="002D3421">
      <w:pPr>
        <w:ind w:firstLine="0"/>
        <w:jc w:val="lef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D342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B5A98">
        <w:rPr>
          <w:rFonts w:ascii="Times New Roman" w:eastAsia="Times New Roman" w:hAnsi="Times New Roman" w:cs="Times New Roman"/>
          <w:sz w:val="28"/>
          <w:szCs w:val="28"/>
          <w:lang w:eastAsia="ru-RU"/>
        </w:rPr>
        <w:t>А.Л. Мазуров</w:t>
      </w:r>
    </w:p>
    <w:p w14:paraId="4EFE5241" w14:textId="77777777" w:rsidR="002D3421" w:rsidRPr="009C3079" w:rsidRDefault="002D342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sectPr w:rsidR="002D3421" w:rsidRPr="009C3079" w:rsidSect="002D3421">
      <w:headerReference w:type="default" r:id="rId8"/>
      <w:pgSz w:w="11905" w:h="16838"/>
      <w:pgMar w:top="1134" w:right="624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F3509" w14:textId="77777777" w:rsidR="0097171D" w:rsidRDefault="0097171D" w:rsidP="009D48D7">
      <w:r>
        <w:separator/>
      </w:r>
    </w:p>
  </w:endnote>
  <w:endnote w:type="continuationSeparator" w:id="0">
    <w:p w14:paraId="16B4736E" w14:textId="77777777" w:rsidR="0097171D" w:rsidRDefault="0097171D" w:rsidP="009D4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61DA7" w14:textId="77777777" w:rsidR="0097171D" w:rsidRDefault="0097171D" w:rsidP="009D48D7">
      <w:r>
        <w:separator/>
      </w:r>
    </w:p>
  </w:footnote>
  <w:footnote w:type="continuationSeparator" w:id="0">
    <w:p w14:paraId="7B6ED373" w14:textId="77777777" w:rsidR="0097171D" w:rsidRDefault="0097171D" w:rsidP="009D48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701126"/>
      <w:docPartObj>
        <w:docPartGallery w:val="Page Numbers (Top of Page)"/>
        <w:docPartUnique/>
      </w:docPartObj>
    </w:sdtPr>
    <w:sdtContent>
      <w:p w14:paraId="6D77F5FA" w14:textId="77777777" w:rsidR="00D11E0E" w:rsidRDefault="00D11E0E" w:rsidP="00EC4830">
        <w:pPr>
          <w:pStyle w:val="a4"/>
          <w:tabs>
            <w:tab w:val="clear" w:pos="4677"/>
          </w:tabs>
          <w:ind w:firstLine="4248"/>
        </w:pPr>
        <w:r>
          <w:t xml:space="preserve">         </w:t>
        </w:r>
        <w:r w:rsidRPr="00EC4830">
          <w:rPr>
            <w:rFonts w:ascii="Times New Roman" w:hAnsi="Times New Roman" w:cs="Times New Roman"/>
          </w:rPr>
          <w:fldChar w:fldCharType="begin"/>
        </w:r>
        <w:r w:rsidRPr="00EC4830">
          <w:rPr>
            <w:rFonts w:ascii="Times New Roman" w:hAnsi="Times New Roman" w:cs="Times New Roman"/>
          </w:rPr>
          <w:instrText xml:space="preserve"> PAGE   \* MERGEFORMAT </w:instrText>
        </w:r>
        <w:r w:rsidRPr="00EC4830">
          <w:rPr>
            <w:rFonts w:ascii="Times New Roman" w:hAnsi="Times New Roman" w:cs="Times New Roman"/>
          </w:rPr>
          <w:fldChar w:fldCharType="separate"/>
        </w:r>
        <w:r w:rsidR="00286AAD">
          <w:rPr>
            <w:rFonts w:ascii="Times New Roman" w:hAnsi="Times New Roman" w:cs="Times New Roman"/>
            <w:noProof/>
          </w:rPr>
          <w:t>3</w:t>
        </w:r>
        <w:r w:rsidRPr="00EC4830">
          <w:rPr>
            <w:rFonts w:ascii="Times New Roman" w:hAnsi="Times New Roman" w:cs="Times New Roman"/>
          </w:rPr>
          <w:fldChar w:fldCharType="end"/>
        </w:r>
      </w:p>
    </w:sdtContent>
  </w:sdt>
  <w:p w14:paraId="2E246332" w14:textId="77777777" w:rsidR="00D11E0E" w:rsidRDefault="00D11E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CE046F"/>
    <w:multiLevelType w:val="hybridMultilevel"/>
    <w:tmpl w:val="3426EB36"/>
    <w:lvl w:ilvl="0" w:tplc="6EBCB6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985305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3103"/>
    <w:rsid w:val="000005C5"/>
    <w:rsid w:val="000123F8"/>
    <w:rsid w:val="00017E49"/>
    <w:rsid w:val="00026455"/>
    <w:rsid w:val="00027037"/>
    <w:rsid w:val="00054033"/>
    <w:rsid w:val="00054113"/>
    <w:rsid w:val="00062A37"/>
    <w:rsid w:val="00062DE6"/>
    <w:rsid w:val="00064430"/>
    <w:rsid w:val="000658AB"/>
    <w:rsid w:val="00066221"/>
    <w:rsid w:val="00067F68"/>
    <w:rsid w:val="00072979"/>
    <w:rsid w:val="000740EB"/>
    <w:rsid w:val="000749B5"/>
    <w:rsid w:val="0009197B"/>
    <w:rsid w:val="000A0EF9"/>
    <w:rsid w:val="000A2280"/>
    <w:rsid w:val="000A58DC"/>
    <w:rsid w:val="000B0908"/>
    <w:rsid w:val="000B2AC8"/>
    <w:rsid w:val="000B34BB"/>
    <w:rsid w:val="000B5A98"/>
    <w:rsid w:val="000B5B64"/>
    <w:rsid w:val="000C615F"/>
    <w:rsid w:val="000D7C24"/>
    <w:rsid w:val="000E4AFC"/>
    <w:rsid w:val="000F0387"/>
    <w:rsid w:val="000F5236"/>
    <w:rsid w:val="00101502"/>
    <w:rsid w:val="00110F6D"/>
    <w:rsid w:val="00112851"/>
    <w:rsid w:val="00113321"/>
    <w:rsid w:val="0011593E"/>
    <w:rsid w:val="0013446F"/>
    <w:rsid w:val="0013463A"/>
    <w:rsid w:val="00134F2C"/>
    <w:rsid w:val="00142CEB"/>
    <w:rsid w:val="00144392"/>
    <w:rsid w:val="00147364"/>
    <w:rsid w:val="00155DD1"/>
    <w:rsid w:val="00160C89"/>
    <w:rsid w:val="00163AF6"/>
    <w:rsid w:val="00167C1D"/>
    <w:rsid w:val="00172734"/>
    <w:rsid w:val="0017367F"/>
    <w:rsid w:val="001747C4"/>
    <w:rsid w:val="00176D30"/>
    <w:rsid w:val="001925FC"/>
    <w:rsid w:val="00194892"/>
    <w:rsid w:val="00195D22"/>
    <w:rsid w:val="00197BDD"/>
    <w:rsid w:val="001A4146"/>
    <w:rsid w:val="001A4673"/>
    <w:rsid w:val="001A4AD6"/>
    <w:rsid w:val="001A795F"/>
    <w:rsid w:val="001B405C"/>
    <w:rsid w:val="001B5857"/>
    <w:rsid w:val="001C24EE"/>
    <w:rsid w:val="001C5957"/>
    <w:rsid w:val="001C7190"/>
    <w:rsid w:val="001D41F6"/>
    <w:rsid w:val="001D44E4"/>
    <w:rsid w:val="001D4509"/>
    <w:rsid w:val="001E2B2B"/>
    <w:rsid w:val="001E41D4"/>
    <w:rsid w:val="00200358"/>
    <w:rsid w:val="00201109"/>
    <w:rsid w:val="002011CF"/>
    <w:rsid w:val="002028E0"/>
    <w:rsid w:val="002029AF"/>
    <w:rsid w:val="00202AF6"/>
    <w:rsid w:val="002052D2"/>
    <w:rsid w:val="002145AF"/>
    <w:rsid w:val="00215170"/>
    <w:rsid w:val="00221628"/>
    <w:rsid w:val="00224407"/>
    <w:rsid w:val="00233921"/>
    <w:rsid w:val="00236C84"/>
    <w:rsid w:val="00236CD1"/>
    <w:rsid w:val="00237207"/>
    <w:rsid w:val="00242A0B"/>
    <w:rsid w:val="0024630D"/>
    <w:rsid w:val="00251D9F"/>
    <w:rsid w:val="002633D5"/>
    <w:rsid w:val="00264CA8"/>
    <w:rsid w:val="002747DB"/>
    <w:rsid w:val="00275806"/>
    <w:rsid w:val="00285D06"/>
    <w:rsid w:val="00286AAD"/>
    <w:rsid w:val="002944E8"/>
    <w:rsid w:val="0029521B"/>
    <w:rsid w:val="002A05EF"/>
    <w:rsid w:val="002A2955"/>
    <w:rsid w:val="002A534C"/>
    <w:rsid w:val="002B1127"/>
    <w:rsid w:val="002B2F03"/>
    <w:rsid w:val="002B3054"/>
    <w:rsid w:val="002B3BA0"/>
    <w:rsid w:val="002B506D"/>
    <w:rsid w:val="002C19B8"/>
    <w:rsid w:val="002C3F42"/>
    <w:rsid w:val="002C5B35"/>
    <w:rsid w:val="002C62A7"/>
    <w:rsid w:val="002C7923"/>
    <w:rsid w:val="002D0C4D"/>
    <w:rsid w:val="002D3421"/>
    <w:rsid w:val="002D3C91"/>
    <w:rsid w:val="002D6DB2"/>
    <w:rsid w:val="002E6E48"/>
    <w:rsid w:val="002F1E07"/>
    <w:rsid w:val="002F35DF"/>
    <w:rsid w:val="002F7593"/>
    <w:rsid w:val="003016CB"/>
    <w:rsid w:val="00301D8D"/>
    <w:rsid w:val="00303664"/>
    <w:rsid w:val="00304054"/>
    <w:rsid w:val="0031008E"/>
    <w:rsid w:val="0031265E"/>
    <w:rsid w:val="00313E02"/>
    <w:rsid w:val="00320266"/>
    <w:rsid w:val="00323C42"/>
    <w:rsid w:val="003242BB"/>
    <w:rsid w:val="00325C23"/>
    <w:rsid w:val="003304A3"/>
    <w:rsid w:val="00332488"/>
    <w:rsid w:val="003328C4"/>
    <w:rsid w:val="00357593"/>
    <w:rsid w:val="00360E12"/>
    <w:rsid w:val="003676F6"/>
    <w:rsid w:val="00373BA3"/>
    <w:rsid w:val="00376056"/>
    <w:rsid w:val="00384EBB"/>
    <w:rsid w:val="003862C6"/>
    <w:rsid w:val="00397853"/>
    <w:rsid w:val="003A0329"/>
    <w:rsid w:val="003B7395"/>
    <w:rsid w:val="003C4327"/>
    <w:rsid w:val="003D1F00"/>
    <w:rsid w:val="003D7233"/>
    <w:rsid w:val="003D7F0C"/>
    <w:rsid w:val="003E6617"/>
    <w:rsid w:val="003F41A8"/>
    <w:rsid w:val="003F6A5B"/>
    <w:rsid w:val="00404178"/>
    <w:rsid w:val="00411D48"/>
    <w:rsid w:val="00412253"/>
    <w:rsid w:val="004128F6"/>
    <w:rsid w:val="00413037"/>
    <w:rsid w:val="004223CA"/>
    <w:rsid w:val="004267D7"/>
    <w:rsid w:val="00430E0D"/>
    <w:rsid w:val="00432E9C"/>
    <w:rsid w:val="00437937"/>
    <w:rsid w:val="00443029"/>
    <w:rsid w:val="00455713"/>
    <w:rsid w:val="00461A14"/>
    <w:rsid w:val="004647C4"/>
    <w:rsid w:val="00465233"/>
    <w:rsid w:val="0046529A"/>
    <w:rsid w:val="00475A1F"/>
    <w:rsid w:val="00484E4C"/>
    <w:rsid w:val="004A3CCB"/>
    <w:rsid w:val="004A5CE6"/>
    <w:rsid w:val="004B32BD"/>
    <w:rsid w:val="004D584D"/>
    <w:rsid w:val="004D79D2"/>
    <w:rsid w:val="004F0297"/>
    <w:rsid w:val="004F053C"/>
    <w:rsid w:val="004F5651"/>
    <w:rsid w:val="004F63A3"/>
    <w:rsid w:val="00503459"/>
    <w:rsid w:val="005041A0"/>
    <w:rsid w:val="005103E1"/>
    <w:rsid w:val="00513973"/>
    <w:rsid w:val="00516C38"/>
    <w:rsid w:val="00517312"/>
    <w:rsid w:val="00530949"/>
    <w:rsid w:val="005333D1"/>
    <w:rsid w:val="00542BF8"/>
    <w:rsid w:val="00543940"/>
    <w:rsid w:val="00543FF9"/>
    <w:rsid w:val="0055415D"/>
    <w:rsid w:val="00554F3F"/>
    <w:rsid w:val="00562C3E"/>
    <w:rsid w:val="00566102"/>
    <w:rsid w:val="00571350"/>
    <w:rsid w:val="00574C81"/>
    <w:rsid w:val="00577399"/>
    <w:rsid w:val="0058463E"/>
    <w:rsid w:val="005978D6"/>
    <w:rsid w:val="005A41C3"/>
    <w:rsid w:val="005A6260"/>
    <w:rsid w:val="005A6848"/>
    <w:rsid w:val="005A7C6E"/>
    <w:rsid w:val="005B03F7"/>
    <w:rsid w:val="005B1430"/>
    <w:rsid w:val="005B6097"/>
    <w:rsid w:val="005D1A24"/>
    <w:rsid w:val="005D257C"/>
    <w:rsid w:val="005D332B"/>
    <w:rsid w:val="005D37C0"/>
    <w:rsid w:val="005D3A1A"/>
    <w:rsid w:val="005D3CE9"/>
    <w:rsid w:val="005E2C1D"/>
    <w:rsid w:val="005E7D05"/>
    <w:rsid w:val="005F0507"/>
    <w:rsid w:val="005F262A"/>
    <w:rsid w:val="005F43F0"/>
    <w:rsid w:val="006108C3"/>
    <w:rsid w:val="00613D37"/>
    <w:rsid w:val="006143C9"/>
    <w:rsid w:val="0061797B"/>
    <w:rsid w:val="00622773"/>
    <w:rsid w:val="00627904"/>
    <w:rsid w:val="006325DF"/>
    <w:rsid w:val="006428A0"/>
    <w:rsid w:val="00643BBD"/>
    <w:rsid w:val="00643F1F"/>
    <w:rsid w:val="00645D5D"/>
    <w:rsid w:val="006545B5"/>
    <w:rsid w:val="0067497C"/>
    <w:rsid w:val="00697589"/>
    <w:rsid w:val="006A3246"/>
    <w:rsid w:val="006B29EE"/>
    <w:rsid w:val="006C0E12"/>
    <w:rsid w:val="006D2F27"/>
    <w:rsid w:val="006D39AB"/>
    <w:rsid w:val="006E7A87"/>
    <w:rsid w:val="006F6627"/>
    <w:rsid w:val="007134AA"/>
    <w:rsid w:val="0071551B"/>
    <w:rsid w:val="00717074"/>
    <w:rsid w:val="0072796E"/>
    <w:rsid w:val="00730279"/>
    <w:rsid w:val="00730808"/>
    <w:rsid w:val="00730C2D"/>
    <w:rsid w:val="007310BC"/>
    <w:rsid w:val="00731104"/>
    <w:rsid w:val="00737438"/>
    <w:rsid w:val="00755FAF"/>
    <w:rsid w:val="00757044"/>
    <w:rsid w:val="00760C16"/>
    <w:rsid w:val="00763103"/>
    <w:rsid w:val="00766185"/>
    <w:rsid w:val="007727AF"/>
    <w:rsid w:val="0077348B"/>
    <w:rsid w:val="00774E56"/>
    <w:rsid w:val="00786635"/>
    <w:rsid w:val="00787EE5"/>
    <w:rsid w:val="00790872"/>
    <w:rsid w:val="00794548"/>
    <w:rsid w:val="00794938"/>
    <w:rsid w:val="00796FBA"/>
    <w:rsid w:val="007A0C97"/>
    <w:rsid w:val="007B57A3"/>
    <w:rsid w:val="007C09BF"/>
    <w:rsid w:val="007C0B04"/>
    <w:rsid w:val="007C309E"/>
    <w:rsid w:val="007C445F"/>
    <w:rsid w:val="007D4893"/>
    <w:rsid w:val="007D4CBD"/>
    <w:rsid w:val="007D5E8D"/>
    <w:rsid w:val="007E0CC3"/>
    <w:rsid w:val="007E7F59"/>
    <w:rsid w:val="00802FEB"/>
    <w:rsid w:val="00815CC6"/>
    <w:rsid w:val="00821243"/>
    <w:rsid w:val="008218DE"/>
    <w:rsid w:val="00824147"/>
    <w:rsid w:val="0082555E"/>
    <w:rsid w:val="00827B86"/>
    <w:rsid w:val="0083096F"/>
    <w:rsid w:val="008535B7"/>
    <w:rsid w:val="0085495E"/>
    <w:rsid w:val="00867E33"/>
    <w:rsid w:val="00871875"/>
    <w:rsid w:val="008803CA"/>
    <w:rsid w:val="00880918"/>
    <w:rsid w:val="00880E64"/>
    <w:rsid w:val="00885693"/>
    <w:rsid w:val="00885BC1"/>
    <w:rsid w:val="0088688A"/>
    <w:rsid w:val="00891387"/>
    <w:rsid w:val="008A7EE7"/>
    <w:rsid w:val="008B2A6C"/>
    <w:rsid w:val="008B36A5"/>
    <w:rsid w:val="008C0D7E"/>
    <w:rsid w:val="008C4EF3"/>
    <w:rsid w:val="008C56A4"/>
    <w:rsid w:val="008C6646"/>
    <w:rsid w:val="008F0C09"/>
    <w:rsid w:val="008F13F7"/>
    <w:rsid w:val="00906A62"/>
    <w:rsid w:val="00906B8A"/>
    <w:rsid w:val="009132C3"/>
    <w:rsid w:val="00915392"/>
    <w:rsid w:val="009206A1"/>
    <w:rsid w:val="0092259A"/>
    <w:rsid w:val="00936173"/>
    <w:rsid w:val="00941F07"/>
    <w:rsid w:val="00942B3F"/>
    <w:rsid w:val="00943C1E"/>
    <w:rsid w:val="00966084"/>
    <w:rsid w:val="0096797F"/>
    <w:rsid w:val="00967A2A"/>
    <w:rsid w:val="0097171D"/>
    <w:rsid w:val="0097219A"/>
    <w:rsid w:val="0097675B"/>
    <w:rsid w:val="0098658A"/>
    <w:rsid w:val="00990E63"/>
    <w:rsid w:val="00994CD7"/>
    <w:rsid w:val="009A0A8E"/>
    <w:rsid w:val="009A69B9"/>
    <w:rsid w:val="009C3079"/>
    <w:rsid w:val="009D1E5F"/>
    <w:rsid w:val="009D48D7"/>
    <w:rsid w:val="009F4BE5"/>
    <w:rsid w:val="00A052EC"/>
    <w:rsid w:val="00A0678F"/>
    <w:rsid w:val="00A10185"/>
    <w:rsid w:val="00A20872"/>
    <w:rsid w:val="00A303CF"/>
    <w:rsid w:val="00A3395F"/>
    <w:rsid w:val="00A33DD6"/>
    <w:rsid w:val="00A3676D"/>
    <w:rsid w:val="00A4283B"/>
    <w:rsid w:val="00A43A85"/>
    <w:rsid w:val="00A50F26"/>
    <w:rsid w:val="00A62C88"/>
    <w:rsid w:val="00A659F6"/>
    <w:rsid w:val="00A6762A"/>
    <w:rsid w:val="00A7177C"/>
    <w:rsid w:val="00A7381A"/>
    <w:rsid w:val="00A74FA2"/>
    <w:rsid w:val="00A8655D"/>
    <w:rsid w:val="00A868AD"/>
    <w:rsid w:val="00A912D6"/>
    <w:rsid w:val="00A94884"/>
    <w:rsid w:val="00AA1CFB"/>
    <w:rsid w:val="00AA7B89"/>
    <w:rsid w:val="00AB093D"/>
    <w:rsid w:val="00AB0DE4"/>
    <w:rsid w:val="00AB42FF"/>
    <w:rsid w:val="00AC75E1"/>
    <w:rsid w:val="00AD5629"/>
    <w:rsid w:val="00AD57D1"/>
    <w:rsid w:val="00AD5816"/>
    <w:rsid w:val="00AE28C9"/>
    <w:rsid w:val="00AE6301"/>
    <w:rsid w:val="00AF211D"/>
    <w:rsid w:val="00B130F3"/>
    <w:rsid w:val="00B13AC7"/>
    <w:rsid w:val="00B27A20"/>
    <w:rsid w:val="00B31E7B"/>
    <w:rsid w:val="00B34694"/>
    <w:rsid w:val="00B37FFB"/>
    <w:rsid w:val="00B4657B"/>
    <w:rsid w:val="00B51FA2"/>
    <w:rsid w:val="00B556B8"/>
    <w:rsid w:val="00B55F82"/>
    <w:rsid w:val="00B644F4"/>
    <w:rsid w:val="00B65CB2"/>
    <w:rsid w:val="00B70258"/>
    <w:rsid w:val="00B71379"/>
    <w:rsid w:val="00B72D0D"/>
    <w:rsid w:val="00B73F14"/>
    <w:rsid w:val="00B742E9"/>
    <w:rsid w:val="00B77012"/>
    <w:rsid w:val="00B84263"/>
    <w:rsid w:val="00B85F5C"/>
    <w:rsid w:val="00B86A37"/>
    <w:rsid w:val="00B87F3F"/>
    <w:rsid w:val="00B97015"/>
    <w:rsid w:val="00BA13AC"/>
    <w:rsid w:val="00BA62B4"/>
    <w:rsid w:val="00BB05F0"/>
    <w:rsid w:val="00BD1C53"/>
    <w:rsid w:val="00BD4166"/>
    <w:rsid w:val="00BD7268"/>
    <w:rsid w:val="00BE0A16"/>
    <w:rsid w:val="00BE1A47"/>
    <w:rsid w:val="00BF28B5"/>
    <w:rsid w:val="00BF4D45"/>
    <w:rsid w:val="00C046C4"/>
    <w:rsid w:val="00C04749"/>
    <w:rsid w:val="00C04C82"/>
    <w:rsid w:val="00C07343"/>
    <w:rsid w:val="00C1267C"/>
    <w:rsid w:val="00C25FA9"/>
    <w:rsid w:val="00C26014"/>
    <w:rsid w:val="00C334A5"/>
    <w:rsid w:val="00C339DD"/>
    <w:rsid w:val="00C36B46"/>
    <w:rsid w:val="00C42824"/>
    <w:rsid w:val="00C43FB3"/>
    <w:rsid w:val="00C4724E"/>
    <w:rsid w:val="00C51ADC"/>
    <w:rsid w:val="00C52366"/>
    <w:rsid w:val="00C62FF5"/>
    <w:rsid w:val="00C70385"/>
    <w:rsid w:val="00C749B8"/>
    <w:rsid w:val="00C77E84"/>
    <w:rsid w:val="00C813F0"/>
    <w:rsid w:val="00C927F9"/>
    <w:rsid w:val="00C92D1C"/>
    <w:rsid w:val="00C9672F"/>
    <w:rsid w:val="00C973ED"/>
    <w:rsid w:val="00CA4039"/>
    <w:rsid w:val="00CB4B4A"/>
    <w:rsid w:val="00CB7E30"/>
    <w:rsid w:val="00CD153C"/>
    <w:rsid w:val="00CE31DA"/>
    <w:rsid w:val="00CF1431"/>
    <w:rsid w:val="00CF7281"/>
    <w:rsid w:val="00D02142"/>
    <w:rsid w:val="00D04504"/>
    <w:rsid w:val="00D067D9"/>
    <w:rsid w:val="00D11E0E"/>
    <w:rsid w:val="00D16CD7"/>
    <w:rsid w:val="00D26009"/>
    <w:rsid w:val="00D3054C"/>
    <w:rsid w:val="00D365E0"/>
    <w:rsid w:val="00D4537B"/>
    <w:rsid w:val="00D46F19"/>
    <w:rsid w:val="00D53F9C"/>
    <w:rsid w:val="00D56417"/>
    <w:rsid w:val="00D56FEC"/>
    <w:rsid w:val="00D70B83"/>
    <w:rsid w:val="00D74363"/>
    <w:rsid w:val="00D768FE"/>
    <w:rsid w:val="00D83405"/>
    <w:rsid w:val="00D87408"/>
    <w:rsid w:val="00D944D1"/>
    <w:rsid w:val="00D97545"/>
    <w:rsid w:val="00D976F4"/>
    <w:rsid w:val="00DA29E0"/>
    <w:rsid w:val="00DA2C1C"/>
    <w:rsid w:val="00DB4618"/>
    <w:rsid w:val="00DB4A1D"/>
    <w:rsid w:val="00DC0528"/>
    <w:rsid w:val="00DC2EF6"/>
    <w:rsid w:val="00DC64B4"/>
    <w:rsid w:val="00DD5F95"/>
    <w:rsid w:val="00DD6E27"/>
    <w:rsid w:val="00DE3D95"/>
    <w:rsid w:val="00DE779E"/>
    <w:rsid w:val="00DF5D89"/>
    <w:rsid w:val="00E01BE7"/>
    <w:rsid w:val="00E03B8F"/>
    <w:rsid w:val="00E04899"/>
    <w:rsid w:val="00E06739"/>
    <w:rsid w:val="00E104E9"/>
    <w:rsid w:val="00E10AD7"/>
    <w:rsid w:val="00E12246"/>
    <w:rsid w:val="00E162A0"/>
    <w:rsid w:val="00E16B19"/>
    <w:rsid w:val="00E17427"/>
    <w:rsid w:val="00E20F3C"/>
    <w:rsid w:val="00E210F0"/>
    <w:rsid w:val="00E26722"/>
    <w:rsid w:val="00E42E8D"/>
    <w:rsid w:val="00E43C30"/>
    <w:rsid w:val="00E549EC"/>
    <w:rsid w:val="00E54DAF"/>
    <w:rsid w:val="00E54FB5"/>
    <w:rsid w:val="00E60517"/>
    <w:rsid w:val="00E740C8"/>
    <w:rsid w:val="00E86F13"/>
    <w:rsid w:val="00E914A6"/>
    <w:rsid w:val="00E96D9D"/>
    <w:rsid w:val="00EA3083"/>
    <w:rsid w:val="00EA40D5"/>
    <w:rsid w:val="00EA433D"/>
    <w:rsid w:val="00EB0174"/>
    <w:rsid w:val="00EB13B2"/>
    <w:rsid w:val="00EB1BB1"/>
    <w:rsid w:val="00EB5D91"/>
    <w:rsid w:val="00EC0CE3"/>
    <w:rsid w:val="00EC4830"/>
    <w:rsid w:val="00ED2131"/>
    <w:rsid w:val="00EF39EA"/>
    <w:rsid w:val="00F01DD6"/>
    <w:rsid w:val="00F112D4"/>
    <w:rsid w:val="00F144B9"/>
    <w:rsid w:val="00F20390"/>
    <w:rsid w:val="00F21FA2"/>
    <w:rsid w:val="00F24EED"/>
    <w:rsid w:val="00F27B8C"/>
    <w:rsid w:val="00F35FAE"/>
    <w:rsid w:val="00F37133"/>
    <w:rsid w:val="00F40499"/>
    <w:rsid w:val="00F42CA2"/>
    <w:rsid w:val="00F4309C"/>
    <w:rsid w:val="00F5488E"/>
    <w:rsid w:val="00F548D0"/>
    <w:rsid w:val="00F62FB5"/>
    <w:rsid w:val="00F65C8D"/>
    <w:rsid w:val="00F66758"/>
    <w:rsid w:val="00F83DA6"/>
    <w:rsid w:val="00F91AF8"/>
    <w:rsid w:val="00FB1271"/>
    <w:rsid w:val="00FB74C8"/>
    <w:rsid w:val="00FC10EC"/>
    <w:rsid w:val="00FC3590"/>
    <w:rsid w:val="00FC7F4C"/>
    <w:rsid w:val="00FD55BA"/>
    <w:rsid w:val="00FD73FA"/>
    <w:rsid w:val="00FE12D7"/>
    <w:rsid w:val="00FE401F"/>
    <w:rsid w:val="00FF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72537"/>
  <w15:docId w15:val="{70E417DC-4DF7-4331-A8DD-B9487C4C0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5C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47C4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63103"/>
    <w:pPr>
      <w:widowControl w:val="0"/>
      <w:autoSpaceDE w:val="0"/>
      <w:autoSpaceDN w:val="0"/>
      <w:adjustRightInd w:val="0"/>
      <w:ind w:firstLine="0"/>
      <w:jc w:val="left"/>
    </w:pPr>
    <w:rPr>
      <w:rFonts w:ascii="Calibri" w:eastAsiaTheme="minorEastAsia" w:hAnsi="Calibri" w:cs="Calibri"/>
      <w:lang w:eastAsia="ru-RU"/>
    </w:rPr>
  </w:style>
  <w:style w:type="paragraph" w:styleId="a4">
    <w:name w:val="header"/>
    <w:basedOn w:val="a"/>
    <w:link w:val="a5"/>
    <w:uiPriority w:val="99"/>
    <w:unhideWhenUsed/>
    <w:rsid w:val="009D48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D48D7"/>
  </w:style>
  <w:style w:type="paragraph" w:styleId="a6">
    <w:name w:val="footer"/>
    <w:basedOn w:val="a"/>
    <w:link w:val="a7"/>
    <w:uiPriority w:val="99"/>
    <w:semiHidden/>
    <w:unhideWhenUsed/>
    <w:rsid w:val="009D48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D48D7"/>
  </w:style>
  <w:style w:type="table" w:styleId="a8">
    <w:name w:val="Table Grid"/>
    <w:basedOn w:val="a1"/>
    <w:uiPriority w:val="59"/>
    <w:rsid w:val="009D48D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E54F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54FB5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6D39AB"/>
    <w:pPr>
      <w:ind w:left="720"/>
      <w:contextualSpacing/>
    </w:pPr>
  </w:style>
  <w:style w:type="paragraph" w:customStyle="1" w:styleId="msolistparagraphmailrucssattributepostfix">
    <w:name w:val="msolistparagraph_mailru_css_attribute_postfix"/>
    <w:basedOn w:val="a"/>
    <w:rsid w:val="0029521B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9521B"/>
  </w:style>
  <w:style w:type="paragraph" w:styleId="ac">
    <w:name w:val="Normal (Web)"/>
    <w:basedOn w:val="a"/>
    <w:uiPriority w:val="99"/>
    <w:semiHidden/>
    <w:unhideWhenUsed/>
    <w:rsid w:val="00FB74C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29155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3561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285538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67224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3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06537-BCCE-4EC2-84E0-F48E4AF18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7</Pages>
  <Words>1820</Words>
  <Characters>10376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Ленинградский район</Company>
  <LinksUpToDate>false</LinksUpToDate>
  <CharactersWithSpaces>12172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Пользоваель МО</dc:creator>
  <cp:keywords/>
  <dc:description/>
  <cp:lastModifiedBy>Сундарева А.А.</cp:lastModifiedBy>
  <cp:revision>43</cp:revision>
  <cp:lastPrinted>2023-10-11T06:06:00Z</cp:lastPrinted>
  <dcterms:created xsi:type="dcterms:W3CDTF">2020-09-01T11:42:00Z</dcterms:created>
  <dcterms:modified xsi:type="dcterms:W3CDTF">2024-01-10T12:40:00Z</dcterms:modified>
</cp:coreProperties>
</file>